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D7D5" w14:textId="77777777" w:rsidR="00F77E8B" w:rsidRDefault="0053149B" w:rsidP="006B3895">
      <w:pPr>
        <w:jc w:val="center"/>
        <w:rPr>
          <w:rFonts w:ascii="Calibri Light" w:hAnsi="Calibri Light" w:cs="Calibri Light"/>
          <w:b/>
          <w:bCs/>
          <w:color w:val="0069AB"/>
          <w:sz w:val="32"/>
          <w:szCs w:val="32"/>
        </w:rPr>
      </w:pPr>
      <w:r w:rsidRPr="001F100D">
        <w:rPr>
          <w:rFonts w:ascii="Calibri Light" w:hAnsi="Calibri Light" w:cs="Calibri Light"/>
          <w:b/>
          <w:bCs/>
          <w:color w:val="0069AB"/>
          <w:sz w:val="32"/>
          <w:szCs w:val="32"/>
        </w:rPr>
        <w:t xml:space="preserve">What is the </w:t>
      </w:r>
      <w:r w:rsidR="0051436E" w:rsidRPr="001F100D">
        <w:rPr>
          <w:rFonts w:ascii="Calibri Light" w:hAnsi="Calibri Light" w:cs="Calibri Light"/>
          <w:b/>
          <w:bCs/>
          <w:color w:val="0069AB"/>
          <w:sz w:val="32"/>
          <w:szCs w:val="32"/>
        </w:rPr>
        <w:t xml:space="preserve">Minnesota Toward Zero </w:t>
      </w:r>
      <w:proofErr w:type="gramStart"/>
      <w:r w:rsidR="0051436E" w:rsidRPr="001F100D">
        <w:rPr>
          <w:rFonts w:ascii="Calibri Light" w:hAnsi="Calibri Light" w:cs="Calibri Light"/>
          <w:b/>
          <w:bCs/>
          <w:color w:val="0069AB"/>
          <w:sz w:val="32"/>
          <w:szCs w:val="32"/>
        </w:rPr>
        <w:t>Deaths</w:t>
      </w:r>
      <w:proofErr w:type="gramEnd"/>
      <w:r w:rsidR="0051436E" w:rsidRPr="001F100D">
        <w:rPr>
          <w:rFonts w:ascii="Calibri Light" w:hAnsi="Calibri Light" w:cs="Calibri Light"/>
          <w:b/>
          <w:bCs/>
          <w:color w:val="0069AB"/>
          <w:sz w:val="32"/>
          <w:szCs w:val="32"/>
        </w:rPr>
        <w:t xml:space="preserve"> </w:t>
      </w:r>
    </w:p>
    <w:p w14:paraId="0DD78384" w14:textId="7FDFC6A3" w:rsidR="005C6E2B" w:rsidRDefault="0051436E" w:rsidP="006B3895">
      <w:pPr>
        <w:jc w:val="center"/>
        <w:rPr>
          <w:rFonts w:ascii="Calibri Light" w:hAnsi="Calibri Light" w:cs="Calibri Light"/>
          <w:b/>
          <w:bCs/>
          <w:color w:val="0069AB"/>
          <w:sz w:val="32"/>
          <w:szCs w:val="32"/>
        </w:rPr>
      </w:pPr>
      <w:r w:rsidRPr="001F100D">
        <w:rPr>
          <w:rFonts w:ascii="Calibri Light" w:hAnsi="Calibri Light" w:cs="Calibri Light"/>
          <w:b/>
          <w:bCs/>
          <w:color w:val="0069AB"/>
          <w:sz w:val="32"/>
          <w:szCs w:val="32"/>
        </w:rPr>
        <w:t>Valentine</w:t>
      </w:r>
      <w:r w:rsidR="0026736F">
        <w:rPr>
          <w:rFonts w:ascii="Calibri Light" w:hAnsi="Calibri Light" w:cs="Calibri Light"/>
          <w:b/>
          <w:bCs/>
          <w:color w:val="0069AB"/>
          <w:sz w:val="32"/>
          <w:szCs w:val="32"/>
        </w:rPr>
        <w:t>’</w:t>
      </w:r>
      <w:r w:rsidRPr="001F100D">
        <w:rPr>
          <w:rFonts w:ascii="Calibri Light" w:hAnsi="Calibri Light" w:cs="Calibri Light"/>
          <w:b/>
          <w:bCs/>
          <w:color w:val="0069AB"/>
          <w:sz w:val="32"/>
          <w:szCs w:val="32"/>
        </w:rPr>
        <w:t>s</w:t>
      </w:r>
      <w:r w:rsidR="003C6177">
        <w:rPr>
          <w:rFonts w:ascii="Calibri Light" w:hAnsi="Calibri Light" w:cs="Calibri Light"/>
          <w:b/>
          <w:bCs/>
          <w:color w:val="0069AB"/>
          <w:sz w:val="32"/>
          <w:szCs w:val="32"/>
        </w:rPr>
        <w:t xml:space="preserve"> </w:t>
      </w:r>
      <w:r w:rsidR="00F77E8B">
        <w:rPr>
          <w:rFonts w:ascii="Calibri Light" w:hAnsi="Calibri Light" w:cs="Calibri Light"/>
          <w:b/>
          <w:bCs/>
          <w:color w:val="0069AB"/>
          <w:sz w:val="32"/>
          <w:szCs w:val="32"/>
        </w:rPr>
        <w:t xml:space="preserve">Day </w:t>
      </w:r>
      <w:r w:rsidRPr="001F100D">
        <w:rPr>
          <w:rFonts w:ascii="Calibri Light" w:hAnsi="Calibri Light" w:cs="Calibri Light"/>
          <w:b/>
          <w:bCs/>
          <w:color w:val="0069AB"/>
          <w:sz w:val="32"/>
          <w:szCs w:val="32"/>
        </w:rPr>
        <w:t>Campaign Toolkit</w:t>
      </w:r>
      <w:r w:rsidR="0007549A" w:rsidRPr="001F100D">
        <w:rPr>
          <w:rFonts w:ascii="Calibri Light" w:hAnsi="Calibri Light" w:cs="Calibri Light"/>
          <w:b/>
          <w:bCs/>
          <w:color w:val="0069AB"/>
          <w:sz w:val="32"/>
          <w:szCs w:val="32"/>
        </w:rPr>
        <w:t>?</w:t>
      </w:r>
    </w:p>
    <w:p w14:paraId="708DBF83" w14:textId="77777777" w:rsidR="00945D70" w:rsidRPr="001F100D" w:rsidRDefault="00945D70" w:rsidP="006B3895">
      <w:pPr>
        <w:jc w:val="center"/>
        <w:rPr>
          <w:rFonts w:ascii="Calibri Light" w:hAnsi="Calibri Light" w:cs="Calibri Light"/>
          <w:b/>
          <w:bCs/>
          <w:color w:val="0069AB"/>
          <w:sz w:val="32"/>
          <w:szCs w:val="32"/>
        </w:rPr>
      </w:pPr>
    </w:p>
    <w:p w14:paraId="4025CF00" w14:textId="2BABDDE8" w:rsidR="00C9114D" w:rsidRPr="00C44678" w:rsidRDefault="00F77E8B" w:rsidP="00BD6FA7">
      <w:pPr>
        <w:rPr>
          <w:rFonts w:ascii="Calibri Light" w:hAnsi="Calibri Light" w:cs="Calibri Light"/>
          <w:szCs w:val="24"/>
        </w:rPr>
      </w:pPr>
      <w:r w:rsidRPr="00C44678">
        <w:rPr>
          <w:rFonts w:ascii="Calibri Light" w:hAnsi="Calibri Light" w:cs="Calibri Light"/>
          <w:szCs w:val="24"/>
        </w:rPr>
        <w:t>Minnesota</w:t>
      </w:r>
      <w:r w:rsidR="00C40138" w:rsidRPr="00C44678">
        <w:rPr>
          <w:rFonts w:ascii="Calibri Light" w:hAnsi="Calibri Light" w:cs="Calibri Light"/>
          <w:szCs w:val="24"/>
        </w:rPr>
        <w:t xml:space="preserve"> </w:t>
      </w:r>
      <w:r w:rsidR="00C20C04" w:rsidRPr="00C44678">
        <w:rPr>
          <w:rFonts w:ascii="Calibri Light" w:hAnsi="Calibri Light" w:cs="Calibri Light"/>
          <w:szCs w:val="24"/>
        </w:rPr>
        <w:t xml:space="preserve">TZD </w:t>
      </w:r>
      <w:r w:rsidR="00C40138" w:rsidRPr="00C44678">
        <w:rPr>
          <w:rFonts w:ascii="Calibri Light" w:hAnsi="Calibri Light" w:cs="Calibri Light"/>
          <w:szCs w:val="24"/>
        </w:rPr>
        <w:t>r</w:t>
      </w:r>
      <w:r w:rsidR="00C20C04" w:rsidRPr="00C44678">
        <w:rPr>
          <w:rFonts w:ascii="Calibri Light" w:hAnsi="Calibri Light" w:cs="Calibri Light"/>
          <w:szCs w:val="24"/>
        </w:rPr>
        <w:t>ecognizes t</w:t>
      </w:r>
      <w:r w:rsidR="00F954F2" w:rsidRPr="00C44678">
        <w:rPr>
          <w:rFonts w:ascii="Calibri Light" w:hAnsi="Calibri Light" w:cs="Calibri Light"/>
          <w:szCs w:val="24"/>
        </w:rPr>
        <w:t>hat conversation</w:t>
      </w:r>
      <w:r w:rsidR="00BD6FA7" w:rsidRPr="00C44678">
        <w:rPr>
          <w:rFonts w:ascii="Calibri Light" w:hAnsi="Calibri Light" w:cs="Calibri Light"/>
          <w:szCs w:val="24"/>
        </w:rPr>
        <w:t>s</w:t>
      </w:r>
      <w:r w:rsidR="00F954F2" w:rsidRPr="00C44678">
        <w:rPr>
          <w:rFonts w:ascii="Calibri Light" w:hAnsi="Calibri Light" w:cs="Calibri Light"/>
          <w:szCs w:val="24"/>
        </w:rPr>
        <w:t xml:space="preserve"> and sharing of traffic safety messages </w:t>
      </w:r>
      <w:r w:rsidR="00BD6FA7" w:rsidRPr="00C44678">
        <w:rPr>
          <w:rFonts w:ascii="Calibri Light" w:hAnsi="Calibri Light" w:cs="Calibri Light"/>
          <w:szCs w:val="24"/>
        </w:rPr>
        <w:t xml:space="preserve">are </w:t>
      </w:r>
      <w:r w:rsidR="00BF4733" w:rsidRPr="00C44678">
        <w:rPr>
          <w:rFonts w:ascii="Calibri Light" w:hAnsi="Calibri Light" w:cs="Calibri Light"/>
          <w:szCs w:val="24"/>
        </w:rPr>
        <w:t>some</w:t>
      </w:r>
      <w:r w:rsidR="00BD6FA7" w:rsidRPr="00C44678">
        <w:rPr>
          <w:rFonts w:ascii="Calibri Light" w:hAnsi="Calibri Light" w:cs="Calibri Light"/>
          <w:szCs w:val="24"/>
        </w:rPr>
        <w:t xml:space="preserve"> </w:t>
      </w:r>
      <w:r w:rsidR="00C40138" w:rsidRPr="00C44678">
        <w:rPr>
          <w:rFonts w:ascii="Calibri Light" w:hAnsi="Calibri Light" w:cs="Calibri Light"/>
          <w:szCs w:val="24"/>
        </w:rPr>
        <w:t>of our biggest tools to preventing fatal and serious injury crashes on our r</w:t>
      </w:r>
      <w:r w:rsidR="00CD57B6" w:rsidRPr="00C44678">
        <w:rPr>
          <w:rFonts w:ascii="Calibri Light" w:hAnsi="Calibri Light" w:cs="Calibri Light"/>
          <w:szCs w:val="24"/>
        </w:rPr>
        <w:t>oa</w:t>
      </w:r>
      <w:r w:rsidR="00C40138" w:rsidRPr="00C44678">
        <w:rPr>
          <w:rFonts w:ascii="Calibri Light" w:hAnsi="Calibri Light" w:cs="Calibri Light"/>
          <w:szCs w:val="24"/>
        </w:rPr>
        <w:t xml:space="preserve">dways. </w:t>
      </w:r>
      <w:r w:rsidR="00C841A0" w:rsidRPr="00C44678">
        <w:rPr>
          <w:rFonts w:ascii="Calibri Light" w:hAnsi="Calibri Light" w:cs="Calibri Light"/>
          <w:szCs w:val="24"/>
        </w:rPr>
        <w:t>Our</w:t>
      </w:r>
      <w:r w:rsidR="003C6177" w:rsidRPr="00C44678">
        <w:rPr>
          <w:rFonts w:ascii="Calibri Light" w:hAnsi="Calibri Light" w:cs="Calibri Light"/>
          <w:szCs w:val="24"/>
        </w:rPr>
        <w:t xml:space="preserve"> goal</w:t>
      </w:r>
      <w:r w:rsidR="00C841A0" w:rsidRPr="00C44678">
        <w:rPr>
          <w:rFonts w:ascii="Calibri Light" w:hAnsi="Calibri Light" w:cs="Calibri Light"/>
          <w:szCs w:val="24"/>
        </w:rPr>
        <w:t xml:space="preserve"> is to share a consistent, </w:t>
      </w:r>
      <w:proofErr w:type="gramStart"/>
      <w:r w:rsidR="00C841A0" w:rsidRPr="00C44678">
        <w:rPr>
          <w:rFonts w:ascii="Calibri Light" w:hAnsi="Calibri Light" w:cs="Calibri Light"/>
          <w:szCs w:val="24"/>
        </w:rPr>
        <w:t>positive</w:t>
      </w:r>
      <w:proofErr w:type="gramEnd"/>
      <w:r w:rsidR="00C841A0" w:rsidRPr="00C44678">
        <w:rPr>
          <w:rFonts w:ascii="Calibri Light" w:hAnsi="Calibri Light" w:cs="Calibri Light"/>
          <w:szCs w:val="24"/>
        </w:rPr>
        <w:t xml:space="preserve"> </w:t>
      </w:r>
      <w:r w:rsidR="00D60DB0" w:rsidRPr="00C44678">
        <w:rPr>
          <w:rFonts w:ascii="Calibri Light" w:hAnsi="Calibri Light" w:cs="Calibri Light"/>
          <w:szCs w:val="24"/>
        </w:rPr>
        <w:t xml:space="preserve">and meaningful </w:t>
      </w:r>
      <w:r w:rsidR="00C841A0" w:rsidRPr="00C44678">
        <w:rPr>
          <w:rFonts w:ascii="Calibri Light" w:hAnsi="Calibri Light" w:cs="Calibri Light"/>
          <w:szCs w:val="24"/>
        </w:rPr>
        <w:t>message statewide</w:t>
      </w:r>
      <w:r w:rsidR="00963E1B" w:rsidRPr="00C44678">
        <w:rPr>
          <w:rFonts w:ascii="Calibri Light" w:hAnsi="Calibri Light" w:cs="Calibri Light"/>
          <w:szCs w:val="24"/>
        </w:rPr>
        <w:t xml:space="preserve"> that brings together </w:t>
      </w:r>
      <w:r w:rsidR="00516D11" w:rsidRPr="00C44678">
        <w:rPr>
          <w:rFonts w:ascii="Calibri Light" w:hAnsi="Calibri Light" w:cs="Calibri Light"/>
          <w:szCs w:val="24"/>
        </w:rPr>
        <w:t>community in a way that highlights the importance of safe driving beh</w:t>
      </w:r>
      <w:r w:rsidR="00513130" w:rsidRPr="00C44678">
        <w:rPr>
          <w:rFonts w:ascii="Calibri Light" w:hAnsi="Calibri Light" w:cs="Calibri Light"/>
          <w:szCs w:val="24"/>
        </w:rPr>
        <w:t>aviors.</w:t>
      </w:r>
      <w:r w:rsidR="003C6177" w:rsidRPr="00C44678">
        <w:rPr>
          <w:rFonts w:ascii="Calibri Light" w:hAnsi="Calibri Light" w:cs="Calibri Light"/>
          <w:szCs w:val="24"/>
        </w:rPr>
        <w:t xml:space="preserve"> We believe there is no better day to share a caring message than</w:t>
      </w:r>
      <w:r w:rsidR="00D60DB0" w:rsidRPr="00C44678">
        <w:rPr>
          <w:rFonts w:ascii="Calibri Light" w:hAnsi="Calibri Light" w:cs="Calibri Light"/>
          <w:szCs w:val="24"/>
        </w:rPr>
        <w:t xml:space="preserve"> on</w:t>
      </w:r>
      <w:r w:rsidR="003C6177" w:rsidRPr="00C44678">
        <w:rPr>
          <w:rFonts w:ascii="Calibri Light" w:hAnsi="Calibri Light" w:cs="Calibri Light"/>
          <w:szCs w:val="24"/>
        </w:rPr>
        <w:t xml:space="preserve"> Valentine’s Day.</w:t>
      </w:r>
    </w:p>
    <w:p w14:paraId="70BE2F34" w14:textId="5A1769C3" w:rsidR="002B611E" w:rsidRPr="00C44678" w:rsidRDefault="002B611E" w:rsidP="00BD6FA7">
      <w:pPr>
        <w:rPr>
          <w:rFonts w:ascii="Calibri Light" w:hAnsi="Calibri Light" w:cs="Calibri Light"/>
          <w:szCs w:val="24"/>
        </w:rPr>
      </w:pPr>
    </w:p>
    <w:p w14:paraId="5DFCBB7E" w14:textId="672F4D42" w:rsidR="00ED7ADF" w:rsidRPr="00C44678" w:rsidRDefault="008747FB" w:rsidP="00BD6FA7">
      <w:pPr>
        <w:rPr>
          <w:rFonts w:ascii="Calibri Light" w:hAnsi="Calibri Light" w:cs="Calibri Light"/>
          <w:szCs w:val="24"/>
        </w:rPr>
      </w:pPr>
      <w:r w:rsidRPr="00C44678">
        <w:rPr>
          <w:rFonts w:ascii="Calibri Light" w:hAnsi="Calibri Light" w:cs="Calibri Light"/>
          <w:szCs w:val="24"/>
        </w:rPr>
        <w:t>Please join us Valentine</w:t>
      </w:r>
      <w:r w:rsidR="0026736F" w:rsidRPr="00C44678">
        <w:rPr>
          <w:rFonts w:ascii="Calibri Light" w:hAnsi="Calibri Light" w:cs="Calibri Light"/>
          <w:szCs w:val="24"/>
        </w:rPr>
        <w:t>’</w:t>
      </w:r>
      <w:r w:rsidRPr="00C44678">
        <w:rPr>
          <w:rFonts w:ascii="Calibri Light" w:hAnsi="Calibri Light" w:cs="Calibri Light"/>
          <w:szCs w:val="24"/>
        </w:rPr>
        <w:t>s Da</w:t>
      </w:r>
      <w:r w:rsidR="003C6177" w:rsidRPr="00C44678">
        <w:rPr>
          <w:rFonts w:ascii="Calibri Light" w:hAnsi="Calibri Light" w:cs="Calibri Light"/>
          <w:szCs w:val="24"/>
        </w:rPr>
        <w:t>y</w:t>
      </w:r>
      <w:r w:rsidR="00D60DB0" w:rsidRPr="00C44678">
        <w:rPr>
          <w:rFonts w:ascii="Calibri Light" w:hAnsi="Calibri Light" w:cs="Calibri Light"/>
          <w:szCs w:val="24"/>
        </w:rPr>
        <w:t xml:space="preserve"> </w:t>
      </w:r>
      <w:r w:rsidR="003C6177" w:rsidRPr="00C44678">
        <w:rPr>
          <w:rFonts w:ascii="Calibri Light" w:hAnsi="Calibri Light" w:cs="Calibri Light"/>
          <w:szCs w:val="24"/>
        </w:rPr>
        <w:t>to</w:t>
      </w:r>
      <w:r w:rsidRPr="00C44678">
        <w:rPr>
          <w:rFonts w:ascii="Calibri Light" w:hAnsi="Calibri Light" w:cs="Calibri Light"/>
          <w:szCs w:val="24"/>
        </w:rPr>
        <w:t xml:space="preserve"> </w:t>
      </w:r>
      <w:r w:rsidR="00E00683" w:rsidRPr="00C44678">
        <w:rPr>
          <w:rFonts w:ascii="Calibri Light" w:hAnsi="Calibri Light" w:cs="Calibri Light"/>
          <w:szCs w:val="24"/>
        </w:rPr>
        <w:t xml:space="preserve">spread </w:t>
      </w:r>
      <w:r w:rsidR="00ED7ADF" w:rsidRPr="00C44678">
        <w:rPr>
          <w:rFonts w:ascii="Calibri Light" w:hAnsi="Calibri Light" w:cs="Calibri Light"/>
          <w:szCs w:val="24"/>
        </w:rPr>
        <w:t>our</w:t>
      </w:r>
      <w:r w:rsidR="00E00683" w:rsidRPr="00C44678">
        <w:rPr>
          <w:rFonts w:ascii="Calibri Light" w:hAnsi="Calibri Light" w:cs="Calibri Light"/>
          <w:szCs w:val="24"/>
        </w:rPr>
        <w:t xml:space="preserve"> </w:t>
      </w:r>
      <w:r w:rsidR="00ED7ADF" w:rsidRPr="00C44678">
        <w:rPr>
          <w:rFonts w:ascii="Calibri Light" w:hAnsi="Calibri Light" w:cs="Calibri Light"/>
          <w:szCs w:val="24"/>
        </w:rPr>
        <w:t>message of driving s</w:t>
      </w:r>
      <w:r w:rsidR="00FF39D4" w:rsidRPr="00C44678">
        <w:rPr>
          <w:rFonts w:ascii="Calibri Light" w:hAnsi="Calibri Light" w:cs="Calibri Light"/>
          <w:szCs w:val="24"/>
        </w:rPr>
        <w:t>afe</w:t>
      </w:r>
      <w:r w:rsidR="00ED7ADF" w:rsidRPr="00C44678">
        <w:rPr>
          <w:rFonts w:ascii="Calibri Light" w:hAnsi="Calibri Light" w:cs="Calibri Light"/>
          <w:szCs w:val="24"/>
        </w:rPr>
        <w:t xml:space="preserve"> for the ones </w:t>
      </w:r>
      <w:r w:rsidR="00D453D0" w:rsidRPr="00C44678">
        <w:rPr>
          <w:rFonts w:ascii="Calibri Light" w:hAnsi="Calibri Light" w:cs="Calibri Light"/>
          <w:szCs w:val="24"/>
        </w:rPr>
        <w:t xml:space="preserve">we </w:t>
      </w:r>
      <w:r w:rsidR="00ED7ADF" w:rsidRPr="00C44678">
        <w:rPr>
          <w:rFonts w:ascii="Calibri Light" w:hAnsi="Calibri Light" w:cs="Calibri Light"/>
          <w:szCs w:val="24"/>
        </w:rPr>
        <w:t>love.</w:t>
      </w:r>
      <w:r w:rsidR="00D224AD" w:rsidRPr="00C44678">
        <w:rPr>
          <w:rFonts w:ascii="Calibri Light" w:hAnsi="Calibri Light" w:cs="Calibri Light"/>
          <w:szCs w:val="24"/>
        </w:rPr>
        <w:t xml:space="preserve"> </w:t>
      </w:r>
      <w:r w:rsidR="00ED7ADF" w:rsidRPr="00C44678">
        <w:rPr>
          <w:rFonts w:ascii="Calibri Light" w:hAnsi="Calibri Light" w:cs="Calibri Light"/>
          <w:szCs w:val="24"/>
        </w:rPr>
        <w:t xml:space="preserve">To assist you with this </w:t>
      </w:r>
      <w:r w:rsidR="0096702D" w:rsidRPr="00C44678">
        <w:rPr>
          <w:rFonts w:ascii="Calibri Light" w:hAnsi="Calibri Light" w:cs="Calibri Light"/>
          <w:szCs w:val="24"/>
        </w:rPr>
        <w:t xml:space="preserve">endeavor, here are </w:t>
      </w:r>
      <w:hyperlink r:id="rId11" w:history="1">
        <w:r w:rsidR="00F95A78" w:rsidRPr="00F95A78">
          <w:rPr>
            <w:rStyle w:val="Hyperlink"/>
            <w:rFonts w:ascii="Calibri Light" w:hAnsi="Calibri Light" w:cs="Calibri Light"/>
          </w:rPr>
          <w:t>campaign communication tools</w:t>
        </w:r>
      </w:hyperlink>
      <w:r w:rsidR="00F95A78" w:rsidRPr="00F95A78">
        <w:rPr>
          <w:rFonts w:ascii="Calibri Light" w:hAnsi="Calibri Light" w:cs="Calibri Light"/>
          <w:szCs w:val="24"/>
        </w:rPr>
        <w:t xml:space="preserve"> </w:t>
      </w:r>
      <w:r w:rsidR="0096702D" w:rsidRPr="00C44678">
        <w:rPr>
          <w:rFonts w:ascii="Calibri Light" w:hAnsi="Calibri Light" w:cs="Calibri Light"/>
          <w:szCs w:val="24"/>
        </w:rPr>
        <w:t>ready to adapt and use</w:t>
      </w:r>
      <w:r w:rsidR="00BD6FA7" w:rsidRPr="00C44678">
        <w:rPr>
          <w:rFonts w:ascii="Calibri Light" w:hAnsi="Calibri Light" w:cs="Calibri Light"/>
          <w:szCs w:val="24"/>
        </w:rPr>
        <w:t xml:space="preserve"> both on Valentine’s Day,</w:t>
      </w:r>
      <w:r w:rsidR="00D60DB0" w:rsidRPr="00C44678">
        <w:rPr>
          <w:rFonts w:ascii="Calibri Light" w:hAnsi="Calibri Light" w:cs="Calibri Light"/>
          <w:szCs w:val="24"/>
        </w:rPr>
        <w:t xml:space="preserve"> and</w:t>
      </w:r>
      <w:r w:rsidR="004B7630" w:rsidRPr="00C44678">
        <w:rPr>
          <w:rFonts w:ascii="Calibri Light" w:hAnsi="Calibri Light" w:cs="Calibri Light"/>
          <w:szCs w:val="24"/>
        </w:rPr>
        <w:t xml:space="preserve"> during</w:t>
      </w:r>
      <w:r w:rsidR="00D60DB0" w:rsidRPr="00C44678">
        <w:rPr>
          <w:rFonts w:ascii="Calibri Light" w:hAnsi="Calibri Light" w:cs="Calibri Light"/>
          <w:szCs w:val="24"/>
        </w:rPr>
        <w:t xml:space="preserve"> the week</w:t>
      </w:r>
      <w:r w:rsidR="00BD6FA7" w:rsidRPr="00C44678">
        <w:rPr>
          <w:rFonts w:ascii="Calibri Light" w:hAnsi="Calibri Light" w:cs="Calibri Light"/>
          <w:szCs w:val="24"/>
        </w:rPr>
        <w:t>,</w:t>
      </w:r>
      <w:r w:rsidR="00D60DB0" w:rsidRPr="00C44678">
        <w:rPr>
          <w:rFonts w:ascii="Calibri Light" w:hAnsi="Calibri Light" w:cs="Calibri Light"/>
          <w:szCs w:val="24"/>
        </w:rPr>
        <w:t xml:space="preserve"> of</w:t>
      </w:r>
      <w:r w:rsidR="0096702D" w:rsidRPr="00C44678">
        <w:rPr>
          <w:rFonts w:ascii="Calibri Light" w:hAnsi="Calibri Light" w:cs="Calibri Light"/>
          <w:szCs w:val="24"/>
        </w:rPr>
        <w:t xml:space="preserve">: </w:t>
      </w:r>
    </w:p>
    <w:p w14:paraId="60FC8949" w14:textId="63BECDDD" w:rsidR="0096702D" w:rsidRPr="00C44678" w:rsidRDefault="003C6177" w:rsidP="00F50672">
      <w:pPr>
        <w:rPr>
          <w:rFonts w:ascii="Calibri Light" w:hAnsi="Calibri Light" w:cs="Calibri Light"/>
          <w:szCs w:val="24"/>
        </w:rPr>
      </w:pPr>
      <w:r w:rsidRPr="00C44678">
        <w:rPr>
          <w:rFonts w:ascii="Calibri Light" w:hAnsi="Calibri Light" w:cs="Calibri Light"/>
          <w:szCs w:val="24"/>
        </w:rPr>
        <w:t xml:space="preserve"> </w:t>
      </w:r>
    </w:p>
    <w:p w14:paraId="12C9B5E6" w14:textId="68784737" w:rsidR="00C90DDB" w:rsidRPr="00C44678" w:rsidRDefault="00C90DDB" w:rsidP="00C44678">
      <w:pPr>
        <w:pStyle w:val="ListParagraph"/>
        <w:numPr>
          <w:ilvl w:val="0"/>
          <w:numId w:val="22"/>
        </w:numPr>
        <w:rPr>
          <w:rFonts w:ascii="Calibri Light" w:hAnsi="Calibri Light" w:cs="Calibri Light"/>
          <w:b/>
          <w:bCs/>
          <w:szCs w:val="24"/>
        </w:rPr>
      </w:pPr>
      <w:r w:rsidRPr="00C44678">
        <w:rPr>
          <w:rFonts w:ascii="Calibri Light" w:hAnsi="Calibri Light" w:cs="Calibri Light"/>
          <w:b/>
          <w:bCs/>
          <w:szCs w:val="24"/>
        </w:rPr>
        <w:t>An employee email template</w:t>
      </w:r>
    </w:p>
    <w:p w14:paraId="41AAFDA5" w14:textId="7D7DA8CB" w:rsidR="00F05227" w:rsidRPr="00C44678" w:rsidRDefault="0063776A" w:rsidP="00F05227">
      <w:pPr>
        <w:ind w:left="720"/>
        <w:rPr>
          <w:rFonts w:ascii="Calibri Light" w:hAnsi="Calibri Light" w:cs="Calibri Light"/>
          <w:szCs w:val="24"/>
        </w:rPr>
      </w:pPr>
      <w:r w:rsidRPr="00C44678">
        <w:rPr>
          <w:rFonts w:ascii="Calibri Light" w:hAnsi="Calibri Light" w:cs="Calibri Light"/>
          <w:szCs w:val="24"/>
        </w:rPr>
        <w:t>Look for this</w:t>
      </w:r>
      <w:r w:rsidR="00D453D0" w:rsidRPr="00C44678">
        <w:rPr>
          <w:rFonts w:ascii="Calibri Light" w:hAnsi="Calibri Light" w:cs="Calibri Light"/>
          <w:szCs w:val="24"/>
        </w:rPr>
        <w:t xml:space="preserve"> email</w:t>
      </w:r>
      <w:r w:rsidRPr="00C44678">
        <w:rPr>
          <w:rFonts w:ascii="Calibri Light" w:hAnsi="Calibri Light" w:cs="Calibri Light"/>
          <w:szCs w:val="24"/>
        </w:rPr>
        <w:t xml:space="preserve"> to come out</w:t>
      </w:r>
      <w:r w:rsidR="00D453D0" w:rsidRPr="00C44678">
        <w:rPr>
          <w:rFonts w:ascii="Calibri Light" w:hAnsi="Calibri Light" w:cs="Calibri Light"/>
          <w:szCs w:val="24"/>
        </w:rPr>
        <w:t xml:space="preserve"> on</w:t>
      </w:r>
      <w:r w:rsidRPr="00C44678">
        <w:rPr>
          <w:rFonts w:ascii="Calibri Light" w:hAnsi="Calibri Light" w:cs="Calibri Light"/>
          <w:szCs w:val="24"/>
        </w:rPr>
        <w:t xml:space="preserve"> Valentine</w:t>
      </w:r>
      <w:r w:rsidR="00D453D0" w:rsidRPr="00C44678">
        <w:rPr>
          <w:rFonts w:ascii="Calibri Light" w:hAnsi="Calibri Light" w:cs="Calibri Light"/>
          <w:szCs w:val="24"/>
        </w:rPr>
        <w:t>’</w:t>
      </w:r>
      <w:r w:rsidRPr="00C44678">
        <w:rPr>
          <w:rFonts w:ascii="Calibri Light" w:hAnsi="Calibri Light" w:cs="Calibri Light"/>
          <w:szCs w:val="24"/>
        </w:rPr>
        <w:t xml:space="preserve">s </w:t>
      </w:r>
      <w:r w:rsidR="00D453D0" w:rsidRPr="00C44678">
        <w:rPr>
          <w:rFonts w:ascii="Calibri Light" w:hAnsi="Calibri Light" w:cs="Calibri Light"/>
          <w:szCs w:val="24"/>
        </w:rPr>
        <w:t>Day</w:t>
      </w:r>
      <w:r w:rsidR="00BD6FA7" w:rsidRPr="00C44678">
        <w:rPr>
          <w:rFonts w:ascii="Calibri Light" w:hAnsi="Calibri Light" w:cs="Calibri Light"/>
          <w:szCs w:val="24"/>
        </w:rPr>
        <w:t>.</w:t>
      </w:r>
      <w:r w:rsidRPr="00C44678">
        <w:rPr>
          <w:rFonts w:ascii="Calibri Light" w:hAnsi="Calibri Light" w:cs="Calibri Light"/>
          <w:szCs w:val="24"/>
        </w:rPr>
        <w:t xml:space="preserve"> </w:t>
      </w:r>
      <w:r w:rsidR="00BD6FA7" w:rsidRPr="00C44678">
        <w:rPr>
          <w:rFonts w:ascii="Calibri Light" w:hAnsi="Calibri Light" w:cs="Calibri Light"/>
          <w:szCs w:val="24"/>
        </w:rPr>
        <w:t>A</w:t>
      </w:r>
      <w:r w:rsidR="00D453D0" w:rsidRPr="00C44678">
        <w:rPr>
          <w:rFonts w:ascii="Calibri Light" w:hAnsi="Calibri Light" w:cs="Calibri Light"/>
          <w:szCs w:val="24"/>
        </w:rPr>
        <w:t xml:space="preserve">dapt the greeting and closing and send out to your distribution lists.  </w:t>
      </w:r>
    </w:p>
    <w:p w14:paraId="6CE39AD4" w14:textId="2C107E40" w:rsidR="00A24508" w:rsidRPr="00C44678" w:rsidRDefault="00A24508" w:rsidP="00C44678">
      <w:pPr>
        <w:pStyle w:val="ListParagraph"/>
        <w:numPr>
          <w:ilvl w:val="0"/>
          <w:numId w:val="22"/>
        </w:numPr>
        <w:rPr>
          <w:rFonts w:ascii="Calibri Light" w:hAnsi="Calibri Light" w:cs="Calibri Light"/>
          <w:b/>
          <w:bCs/>
          <w:szCs w:val="24"/>
        </w:rPr>
      </w:pPr>
      <w:r w:rsidRPr="00C44678">
        <w:rPr>
          <w:rFonts w:ascii="Calibri Light" w:hAnsi="Calibri Light" w:cs="Calibri Light"/>
          <w:b/>
          <w:bCs/>
          <w:szCs w:val="24"/>
        </w:rPr>
        <w:t>School announcement</w:t>
      </w:r>
    </w:p>
    <w:p w14:paraId="19B5A174" w14:textId="53F5FA11" w:rsidR="00F05227" w:rsidRPr="00C44678" w:rsidRDefault="00D60DB0" w:rsidP="00685358">
      <w:pPr>
        <w:ind w:left="720"/>
        <w:rPr>
          <w:rFonts w:ascii="Calibri Light" w:hAnsi="Calibri Light" w:cs="Calibri Light"/>
          <w:szCs w:val="24"/>
        </w:rPr>
      </w:pPr>
      <w:r w:rsidRPr="00C44678">
        <w:rPr>
          <w:rFonts w:ascii="Calibri Light" w:hAnsi="Calibri Light" w:cs="Calibri Light"/>
          <w:szCs w:val="24"/>
        </w:rPr>
        <w:t>S</w:t>
      </w:r>
      <w:r w:rsidR="00B5049E" w:rsidRPr="00C44678">
        <w:rPr>
          <w:rFonts w:ascii="Calibri Light" w:hAnsi="Calibri Light" w:cs="Calibri Light"/>
          <w:szCs w:val="24"/>
        </w:rPr>
        <w:t>hare</w:t>
      </w:r>
      <w:r w:rsidRPr="00C44678">
        <w:rPr>
          <w:rFonts w:ascii="Calibri Light" w:hAnsi="Calibri Light" w:cs="Calibri Light"/>
          <w:szCs w:val="24"/>
        </w:rPr>
        <w:t xml:space="preserve"> some Valentine’s Day love in your school announcement</w:t>
      </w:r>
      <w:r w:rsidR="00C44678" w:rsidRPr="00C44678">
        <w:rPr>
          <w:rFonts w:ascii="Calibri Light" w:hAnsi="Calibri Light" w:cs="Calibri Light"/>
          <w:szCs w:val="24"/>
        </w:rPr>
        <w:t>!</w:t>
      </w:r>
      <w:r w:rsidRPr="00C44678">
        <w:rPr>
          <w:rFonts w:ascii="Calibri Light" w:hAnsi="Calibri Light" w:cs="Calibri Light"/>
          <w:szCs w:val="24"/>
        </w:rPr>
        <w:t xml:space="preserve"> </w:t>
      </w:r>
    </w:p>
    <w:p w14:paraId="1E234585" w14:textId="1DCDC726" w:rsidR="00A24508" w:rsidRPr="00C44678" w:rsidRDefault="00A24508" w:rsidP="00C44678">
      <w:pPr>
        <w:pStyle w:val="ListParagraph"/>
        <w:numPr>
          <w:ilvl w:val="0"/>
          <w:numId w:val="22"/>
        </w:numPr>
        <w:rPr>
          <w:rFonts w:ascii="Calibri Light" w:hAnsi="Calibri Light" w:cs="Calibri Light"/>
          <w:b/>
          <w:bCs/>
          <w:szCs w:val="24"/>
        </w:rPr>
      </w:pPr>
      <w:r w:rsidRPr="00C44678">
        <w:rPr>
          <w:rFonts w:ascii="Calibri Light" w:hAnsi="Calibri Light" w:cs="Calibri Light"/>
          <w:b/>
          <w:bCs/>
          <w:szCs w:val="24"/>
        </w:rPr>
        <w:t>Sample social media posts</w:t>
      </w:r>
    </w:p>
    <w:p w14:paraId="710A243C" w14:textId="420318A4" w:rsidR="00D60DB0" w:rsidRPr="00C44678" w:rsidRDefault="00D60DB0" w:rsidP="00685358">
      <w:pPr>
        <w:ind w:left="720"/>
        <w:rPr>
          <w:rFonts w:ascii="Calibri Light" w:hAnsi="Calibri Light" w:cs="Calibri Light"/>
          <w:b/>
          <w:bCs/>
          <w:szCs w:val="24"/>
        </w:rPr>
      </w:pPr>
      <w:r w:rsidRPr="00C44678">
        <w:rPr>
          <w:rFonts w:ascii="Calibri Light" w:hAnsi="Calibri Light" w:cs="Calibri Light"/>
          <w:szCs w:val="24"/>
        </w:rPr>
        <w:t>Use the</w:t>
      </w:r>
      <w:r w:rsidR="002768F0" w:rsidRPr="00C44678">
        <w:rPr>
          <w:rFonts w:ascii="Calibri Light" w:hAnsi="Calibri Light" w:cs="Calibri Light"/>
          <w:szCs w:val="24"/>
        </w:rPr>
        <w:t xml:space="preserve"> </w:t>
      </w:r>
      <w:r w:rsidR="00FF39D4" w:rsidRPr="00C44678">
        <w:rPr>
          <w:rFonts w:ascii="Calibri Light" w:hAnsi="Calibri Light" w:cs="Calibri Light"/>
          <w:szCs w:val="24"/>
        </w:rPr>
        <w:t xml:space="preserve">animated GIF, along with any images </w:t>
      </w:r>
      <w:r w:rsidR="00B5049E" w:rsidRPr="00C44678">
        <w:rPr>
          <w:rFonts w:ascii="Calibri Light" w:hAnsi="Calibri Light" w:cs="Calibri Light"/>
          <w:szCs w:val="24"/>
        </w:rPr>
        <w:t xml:space="preserve">provided </w:t>
      </w:r>
      <w:r w:rsidR="00C44678" w:rsidRPr="00C44678">
        <w:rPr>
          <w:rFonts w:ascii="Calibri Light" w:hAnsi="Calibri Light" w:cs="Calibri Light"/>
          <w:szCs w:val="24"/>
        </w:rPr>
        <w:t xml:space="preserve">on </w:t>
      </w:r>
      <w:r w:rsidR="00B5049E" w:rsidRPr="00C44678">
        <w:rPr>
          <w:rFonts w:ascii="Calibri Light" w:hAnsi="Calibri Light" w:cs="Calibri Light"/>
          <w:szCs w:val="24"/>
        </w:rPr>
        <w:t xml:space="preserve">your social media platforms. </w:t>
      </w:r>
      <w:r w:rsidR="00945D70" w:rsidRPr="00C44678">
        <w:rPr>
          <w:rFonts w:ascii="Calibri Light" w:hAnsi="Calibri Light" w:cs="Calibri Light"/>
          <w:szCs w:val="24"/>
        </w:rPr>
        <w:t xml:space="preserve"> </w:t>
      </w:r>
    </w:p>
    <w:p w14:paraId="2ECA14E3" w14:textId="3929CAF5" w:rsidR="007D124B" w:rsidRPr="00C44678" w:rsidRDefault="007D124B" w:rsidP="00C44678">
      <w:pPr>
        <w:pStyle w:val="ListParagraph"/>
        <w:numPr>
          <w:ilvl w:val="0"/>
          <w:numId w:val="22"/>
        </w:numPr>
        <w:rPr>
          <w:rFonts w:ascii="Calibri Light" w:hAnsi="Calibri Light" w:cs="Calibri Light"/>
          <w:b/>
          <w:bCs/>
          <w:szCs w:val="24"/>
        </w:rPr>
      </w:pPr>
      <w:r w:rsidRPr="00C44678">
        <w:rPr>
          <w:rFonts w:ascii="Calibri Light" w:hAnsi="Calibri Light" w:cs="Calibri Light"/>
          <w:b/>
          <w:bCs/>
          <w:szCs w:val="24"/>
        </w:rPr>
        <w:t>School co</w:t>
      </w:r>
      <w:r w:rsidR="00B5049E" w:rsidRPr="00C44678">
        <w:rPr>
          <w:rFonts w:ascii="Calibri Light" w:hAnsi="Calibri Light" w:cs="Calibri Light"/>
          <w:b/>
          <w:bCs/>
          <w:szCs w:val="24"/>
        </w:rPr>
        <w:t>loring project</w:t>
      </w:r>
    </w:p>
    <w:p w14:paraId="47EE3F4B" w14:textId="60814CF7" w:rsidR="00B5049E" w:rsidRPr="00C44678" w:rsidRDefault="00B5049E" w:rsidP="00685358">
      <w:pPr>
        <w:pStyle w:val="ListParagraph"/>
        <w:rPr>
          <w:rFonts w:ascii="Calibri Light" w:hAnsi="Calibri Light" w:cs="Calibri Light"/>
          <w:szCs w:val="24"/>
        </w:rPr>
      </w:pPr>
      <w:r w:rsidRPr="00C44678">
        <w:rPr>
          <w:rFonts w:ascii="Calibri Light" w:hAnsi="Calibri Light" w:cs="Calibri Light"/>
          <w:szCs w:val="24"/>
        </w:rPr>
        <w:t>Connect with your local elementary and or daycare centers to kick of</w:t>
      </w:r>
      <w:r w:rsidR="00BD6FA7" w:rsidRPr="00C44678">
        <w:rPr>
          <w:rFonts w:ascii="Calibri Light" w:hAnsi="Calibri Light" w:cs="Calibri Light"/>
          <w:szCs w:val="24"/>
        </w:rPr>
        <w:t>f a coloring project or contest.</w:t>
      </w:r>
      <w:r w:rsidRPr="00C44678">
        <w:rPr>
          <w:rFonts w:ascii="Calibri Light" w:hAnsi="Calibri Light" w:cs="Calibri Light"/>
          <w:szCs w:val="24"/>
        </w:rPr>
        <w:t xml:space="preserve"> </w:t>
      </w:r>
      <w:r w:rsidR="00BD6FA7" w:rsidRPr="00C44678">
        <w:rPr>
          <w:rFonts w:ascii="Calibri Light" w:hAnsi="Calibri Light" w:cs="Calibri Light"/>
          <w:szCs w:val="24"/>
        </w:rPr>
        <w:t>P</w:t>
      </w:r>
      <w:r w:rsidRPr="00C44678">
        <w:rPr>
          <w:rFonts w:ascii="Calibri Light" w:hAnsi="Calibri Light" w:cs="Calibri Light"/>
          <w:szCs w:val="24"/>
        </w:rPr>
        <w:t>ost the finished artwork on</w:t>
      </w:r>
      <w:r w:rsidR="00BD6FA7" w:rsidRPr="00C44678">
        <w:rPr>
          <w:rFonts w:ascii="Calibri Light" w:hAnsi="Calibri Light" w:cs="Calibri Light"/>
          <w:szCs w:val="24"/>
        </w:rPr>
        <w:t xml:space="preserve"> social media, in the newspaper</w:t>
      </w:r>
      <w:r w:rsidRPr="00C44678">
        <w:rPr>
          <w:rFonts w:ascii="Calibri Light" w:hAnsi="Calibri Light" w:cs="Calibri Light"/>
          <w:szCs w:val="24"/>
        </w:rPr>
        <w:t xml:space="preserve"> or around town in any businesses willing to participate. </w:t>
      </w:r>
    </w:p>
    <w:p w14:paraId="4B9137A3" w14:textId="11C26CBD" w:rsidR="00FF39D4" w:rsidRPr="00C44678" w:rsidRDefault="00FF39D4" w:rsidP="00C44678">
      <w:pPr>
        <w:pStyle w:val="ListParagraph"/>
        <w:numPr>
          <w:ilvl w:val="0"/>
          <w:numId w:val="22"/>
        </w:numPr>
        <w:rPr>
          <w:rFonts w:ascii="Calibri Light" w:hAnsi="Calibri Light" w:cs="Calibri Light"/>
          <w:b/>
          <w:bCs/>
          <w:szCs w:val="24"/>
        </w:rPr>
      </w:pPr>
      <w:r w:rsidRPr="00C44678">
        <w:rPr>
          <w:rFonts w:ascii="Calibri Light" w:hAnsi="Calibri Light" w:cs="Calibri Light"/>
          <w:b/>
          <w:bCs/>
          <w:szCs w:val="24"/>
        </w:rPr>
        <w:t xml:space="preserve">“I think we click” </w:t>
      </w:r>
      <w:r w:rsidR="006F24B5" w:rsidRPr="00C44678">
        <w:rPr>
          <w:rFonts w:ascii="Calibri Light" w:hAnsi="Calibri Light" w:cs="Calibri Light"/>
          <w:b/>
          <w:bCs/>
          <w:szCs w:val="24"/>
        </w:rPr>
        <w:t>materials (</w:t>
      </w:r>
      <w:r w:rsidRPr="00C44678">
        <w:rPr>
          <w:rFonts w:ascii="Calibri Light" w:hAnsi="Calibri Light" w:cs="Calibri Light"/>
          <w:b/>
          <w:bCs/>
          <w:szCs w:val="24"/>
        </w:rPr>
        <w:t>this includes</w:t>
      </w:r>
      <w:r w:rsidR="006F24B5" w:rsidRPr="00C44678">
        <w:rPr>
          <w:rFonts w:ascii="Calibri Light" w:hAnsi="Calibri Light" w:cs="Calibri Light"/>
          <w:b/>
          <w:bCs/>
          <w:szCs w:val="24"/>
        </w:rPr>
        <w:t xml:space="preserve"> </w:t>
      </w:r>
      <w:r w:rsidRPr="00C44678">
        <w:rPr>
          <w:rFonts w:ascii="Calibri Light" w:hAnsi="Calibri Light" w:cs="Calibri Light"/>
          <w:b/>
          <w:bCs/>
          <w:szCs w:val="24"/>
        </w:rPr>
        <w:t xml:space="preserve">printable </w:t>
      </w:r>
      <w:r w:rsidR="006F24B5" w:rsidRPr="00C44678">
        <w:rPr>
          <w:rFonts w:ascii="Calibri Light" w:hAnsi="Calibri Light" w:cs="Calibri Light"/>
          <w:b/>
          <w:bCs/>
          <w:szCs w:val="24"/>
        </w:rPr>
        <w:t>posters, card, table tent, JPEG, &amp; bookmark)</w:t>
      </w:r>
    </w:p>
    <w:p w14:paraId="13032719" w14:textId="32EAF06F" w:rsidR="00976736" w:rsidRPr="00C44678" w:rsidRDefault="00FF39D4" w:rsidP="00685358">
      <w:pPr>
        <w:ind w:left="720"/>
        <w:rPr>
          <w:rFonts w:ascii="Calibri Light" w:hAnsi="Calibri Light" w:cs="Calibri Light"/>
          <w:szCs w:val="24"/>
        </w:rPr>
      </w:pPr>
      <w:r w:rsidRPr="00C44678">
        <w:rPr>
          <w:rFonts w:ascii="Calibri Light" w:hAnsi="Calibri Light" w:cs="Calibri Light"/>
          <w:szCs w:val="24"/>
        </w:rPr>
        <w:t xml:space="preserve">Share this </w:t>
      </w:r>
      <w:r w:rsidR="007B3F7E" w:rsidRPr="00C44678">
        <w:rPr>
          <w:rFonts w:ascii="Calibri Light" w:hAnsi="Calibri Light" w:cs="Calibri Light"/>
          <w:szCs w:val="24"/>
        </w:rPr>
        <w:t xml:space="preserve">JPEG </w:t>
      </w:r>
      <w:r w:rsidRPr="00C44678">
        <w:rPr>
          <w:rFonts w:ascii="Calibri Light" w:hAnsi="Calibri Light" w:cs="Calibri Light"/>
          <w:szCs w:val="24"/>
        </w:rPr>
        <w:t xml:space="preserve">image </w:t>
      </w:r>
      <w:r w:rsidR="00C44678">
        <w:rPr>
          <w:rFonts w:ascii="Calibri Light" w:hAnsi="Calibri Light" w:cs="Calibri Light"/>
          <w:szCs w:val="24"/>
        </w:rPr>
        <w:t xml:space="preserve">on </w:t>
      </w:r>
      <w:r w:rsidRPr="00C44678">
        <w:rPr>
          <w:rFonts w:ascii="Calibri Light" w:hAnsi="Calibri Light" w:cs="Calibri Light"/>
          <w:szCs w:val="24"/>
        </w:rPr>
        <w:t>your social media platforms</w:t>
      </w:r>
      <w:r w:rsidR="007B3F7E" w:rsidRPr="00C44678">
        <w:rPr>
          <w:rFonts w:ascii="Calibri Light" w:hAnsi="Calibri Light" w:cs="Calibri Light"/>
          <w:szCs w:val="24"/>
        </w:rPr>
        <w:t xml:space="preserve"> or </w:t>
      </w:r>
      <w:r w:rsidRPr="00C44678">
        <w:rPr>
          <w:rFonts w:ascii="Calibri Light" w:hAnsi="Calibri Light" w:cs="Calibri Light"/>
          <w:szCs w:val="24"/>
        </w:rPr>
        <w:t>publish in newsletters or</w:t>
      </w:r>
      <w:r w:rsidR="007B3F7E" w:rsidRPr="00C44678">
        <w:rPr>
          <w:rFonts w:ascii="Calibri Light" w:hAnsi="Calibri Light" w:cs="Calibri Light"/>
          <w:szCs w:val="24"/>
        </w:rPr>
        <w:t xml:space="preserve"> personalized emails or letters. Print the </w:t>
      </w:r>
      <w:r w:rsidRPr="00C44678">
        <w:rPr>
          <w:rFonts w:ascii="Calibri Light" w:hAnsi="Calibri Light" w:cs="Calibri Light"/>
          <w:szCs w:val="24"/>
        </w:rPr>
        <w:t>post</w:t>
      </w:r>
      <w:r w:rsidR="007B3F7E" w:rsidRPr="00C44678">
        <w:rPr>
          <w:rFonts w:ascii="Calibri Light" w:hAnsi="Calibri Light" w:cs="Calibri Light"/>
          <w:szCs w:val="24"/>
        </w:rPr>
        <w:t xml:space="preserve">er, </w:t>
      </w:r>
      <w:r w:rsidRPr="00C44678">
        <w:rPr>
          <w:rFonts w:ascii="Calibri Light" w:hAnsi="Calibri Light" w:cs="Calibri Light"/>
          <w:szCs w:val="24"/>
        </w:rPr>
        <w:t>greeting card</w:t>
      </w:r>
      <w:r w:rsidR="007B3F7E" w:rsidRPr="00C44678">
        <w:rPr>
          <w:rFonts w:ascii="Calibri Light" w:hAnsi="Calibri Light" w:cs="Calibri Light"/>
          <w:szCs w:val="24"/>
        </w:rPr>
        <w:t>, table tent, and bookmark</w:t>
      </w:r>
      <w:r w:rsidRPr="00C44678">
        <w:rPr>
          <w:rFonts w:ascii="Calibri Light" w:hAnsi="Calibri Light" w:cs="Calibri Light"/>
          <w:szCs w:val="24"/>
        </w:rPr>
        <w:t xml:space="preserve"> to give out personally</w:t>
      </w:r>
      <w:r w:rsidR="007B3F7E" w:rsidRPr="00C44678">
        <w:rPr>
          <w:rFonts w:ascii="Calibri Light" w:hAnsi="Calibri Light" w:cs="Calibri Light"/>
          <w:szCs w:val="24"/>
        </w:rPr>
        <w:t xml:space="preserve"> or distribute with your partners</w:t>
      </w:r>
      <w:r w:rsidRPr="00C44678">
        <w:rPr>
          <w:rFonts w:ascii="Calibri Light" w:hAnsi="Calibri Light" w:cs="Calibri Light"/>
          <w:szCs w:val="24"/>
        </w:rPr>
        <w:t xml:space="preserve">. </w:t>
      </w:r>
      <w:r w:rsidR="00976736" w:rsidRPr="00C44678">
        <w:rPr>
          <w:rFonts w:ascii="Calibri Light" w:hAnsi="Calibri Light" w:cs="Calibri Light"/>
          <w:szCs w:val="24"/>
        </w:rPr>
        <w:t xml:space="preserve">Visit your local eateries, clinics, </w:t>
      </w:r>
      <w:proofErr w:type="gramStart"/>
      <w:r w:rsidR="00976736" w:rsidRPr="00C44678">
        <w:rPr>
          <w:rFonts w:ascii="Calibri Light" w:hAnsi="Calibri Light" w:cs="Calibri Light"/>
          <w:szCs w:val="24"/>
        </w:rPr>
        <w:t>libraries</w:t>
      </w:r>
      <w:proofErr w:type="gramEnd"/>
      <w:r w:rsidR="00976736" w:rsidRPr="00C44678">
        <w:rPr>
          <w:rFonts w:ascii="Calibri Light" w:hAnsi="Calibri Light" w:cs="Calibri Light"/>
          <w:szCs w:val="24"/>
        </w:rPr>
        <w:t xml:space="preserve"> or any business and ask if they would be willing to display</w:t>
      </w:r>
      <w:r w:rsidR="007B3F7E" w:rsidRPr="00C44678">
        <w:rPr>
          <w:rFonts w:ascii="Calibri Light" w:hAnsi="Calibri Light" w:cs="Calibri Light"/>
          <w:szCs w:val="24"/>
        </w:rPr>
        <w:t xml:space="preserve"> or give out</w:t>
      </w:r>
      <w:r w:rsidR="00976736" w:rsidRPr="00C44678">
        <w:rPr>
          <w:rFonts w:ascii="Calibri Light" w:hAnsi="Calibri Light" w:cs="Calibri Light"/>
          <w:szCs w:val="24"/>
        </w:rPr>
        <w:t xml:space="preserve"> th</w:t>
      </w:r>
      <w:r w:rsidR="007B3F7E" w:rsidRPr="00C44678">
        <w:rPr>
          <w:rFonts w:ascii="Calibri Light" w:hAnsi="Calibri Light" w:cs="Calibri Light"/>
          <w:szCs w:val="24"/>
        </w:rPr>
        <w:t>ese materials</w:t>
      </w:r>
      <w:r w:rsidR="00976736" w:rsidRPr="00C44678">
        <w:rPr>
          <w:rFonts w:ascii="Calibri Light" w:hAnsi="Calibri Light" w:cs="Calibri Light"/>
          <w:szCs w:val="24"/>
        </w:rPr>
        <w:t xml:space="preserve"> for their patrons.   </w:t>
      </w:r>
    </w:p>
    <w:p w14:paraId="1D10480D" w14:textId="0A8A4A2D" w:rsidR="00FF39D4" w:rsidRDefault="007B3F7E" w:rsidP="00FF39D4">
      <w:pPr>
        <w:pStyle w:val="ListParagraph"/>
        <w:ind w:left="1440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 </w:t>
      </w:r>
    </w:p>
    <w:p w14:paraId="4C30653E" w14:textId="77777777" w:rsidR="00F95A78" w:rsidRDefault="00F95A78" w:rsidP="007B3F7E">
      <w:pPr>
        <w:jc w:val="center"/>
        <w:rPr>
          <w:rFonts w:ascii="Calibri Light" w:hAnsi="Calibri Light" w:cs="Calibri Light"/>
          <w:b/>
          <w:bCs/>
          <w:i/>
          <w:color w:val="0069AB"/>
          <w:sz w:val="28"/>
          <w:szCs w:val="28"/>
        </w:rPr>
      </w:pPr>
    </w:p>
    <w:p w14:paraId="2DA65EA8" w14:textId="426C34BF" w:rsidR="00590966" w:rsidRPr="00042134" w:rsidRDefault="00BD6FA7" w:rsidP="007B3F7E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bCs/>
          <w:i/>
          <w:color w:val="0069AB"/>
          <w:sz w:val="28"/>
          <w:szCs w:val="28"/>
        </w:rPr>
        <w:t>Thank you</w:t>
      </w:r>
      <w:r w:rsidR="002B611E" w:rsidRPr="00042134">
        <w:rPr>
          <w:rFonts w:ascii="Calibri Light" w:hAnsi="Calibri Light" w:cs="Calibri Light"/>
          <w:b/>
          <w:bCs/>
          <w:color w:val="0069AB"/>
          <w:sz w:val="28"/>
          <w:szCs w:val="28"/>
        </w:rPr>
        <w:t xml:space="preserve"> for joining our team. For additional tools and resources, please check out our website at www.minnesotatzd.or</w:t>
      </w:r>
      <w:r w:rsidR="00042134">
        <w:rPr>
          <w:rFonts w:ascii="Calibri Light" w:hAnsi="Calibri Light" w:cs="Calibri Light"/>
          <w:b/>
          <w:bCs/>
          <w:color w:val="0069AB"/>
          <w:sz w:val="28"/>
          <w:szCs w:val="28"/>
        </w:rPr>
        <w:t>g</w:t>
      </w:r>
      <w:r>
        <w:rPr>
          <w:rFonts w:ascii="Calibri Light" w:hAnsi="Calibri Light" w:cs="Calibri Light"/>
          <w:b/>
          <w:bCs/>
          <w:color w:val="0069AB"/>
          <w:sz w:val="28"/>
          <w:szCs w:val="28"/>
        </w:rPr>
        <w:t>.</w:t>
      </w:r>
    </w:p>
    <w:sectPr w:rsidR="00590966" w:rsidRPr="00042134" w:rsidSect="00CD43BB">
      <w:headerReference w:type="default" r:id="rId12"/>
      <w:footerReference w:type="default" r:id="rId13"/>
      <w:pgSz w:w="12240" w:h="15840"/>
      <w:pgMar w:top="288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716A" w14:textId="77777777" w:rsidR="006F5CAE" w:rsidRDefault="006F5CAE" w:rsidP="00316CA8">
      <w:r>
        <w:separator/>
      </w:r>
    </w:p>
  </w:endnote>
  <w:endnote w:type="continuationSeparator" w:id="0">
    <w:p w14:paraId="6074779B" w14:textId="77777777" w:rsidR="006F5CAE" w:rsidRDefault="006F5CAE" w:rsidP="0031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F8B1" w14:textId="77777777" w:rsidR="00E719F6" w:rsidRDefault="009E645B">
    <w:pPr>
      <w:pStyle w:val="Footer"/>
    </w:pPr>
    <w:r>
      <w:rPr>
        <w:noProof/>
      </w:rPr>
      <w:drawing>
        <wp:inline distT="0" distB="0" distL="0" distR="0" wp14:anchorId="00D4822E" wp14:editId="7156D103">
          <wp:extent cx="5314635" cy="5759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Z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63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89BF0" w14:textId="77777777" w:rsidR="006F5CAE" w:rsidRDefault="006F5CAE" w:rsidP="00316CA8">
      <w:r>
        <w:separator/>
      </w:r>
    </w:p>
  </w:footnote>
  <w:footnote w:type="continuationSeparator" w:id="0">
    <w:p w14:paraId="2B7D93F1" w14:textId="77777777" w:rsidR="006F5CAE" w:rsidRDefault="006F5CAE" w:rsidP="0031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FA5D" w14:textId="0B177D95" w:rsidR="00810852" w:rsidRDefault="0081085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104FF5" wp14:editId="23393BE2">
          <wp:simplePos x="0" y="0"/>
          <wp:positionH relativeFrom="page">
            <wp:posOffset>-371158</wp:posOffset>
          </wp:positionH>
          <wp:positionV relativeFrom="page">
            <wp:posOffset>-88900</wp:posOffset>
          </wp:positionV>
          <wp:extent cx="8540750" cy="1524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ZD_letterhea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44E0"/>
    <w:multiLevelType w:val="hybridMultilevel"/>
    <w:tmpl w:val="F786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71557"/>
    <w:multiLevelType w:val="hybridMultilevel"/>
    <w:tmpl w:val="C894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12382"/>
    <w:multiLevelType w:val="hybridMultilevel"/>
    <w:tmpl w:val="E864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53E44"/>
    <w:multiLevelType w:val="hybridMultilevel"/>
    <w:tmpl w:val="121A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939F1"/>
    <w:multiLevelType w:val="hybridMultilevel"/>
    <w:tmpl w:val="03F061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384FCB"/>
    <w:multiLevelType w:val="hybridMultilevel"/>
    <w:tmpl w:val="DFFC5F90"/>
    <w:lvl w:ilvl="0" w:tplc="391EBB02"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840C79"/>
    <w:multiLevelType w:val="hybridMultilevel"/>
    <w:tmpl w:val="594C0B5E"/>
    <w:lvl w:ilvl="0" w:tplc="E2822EC8">
      <w:numFmt w:val="bullet"/>
      <w:lvlText w:val="-"/>
      <w:lvlJc w:val="left"/>
      <w:pPr>
        <w:ind w:left="396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7132F05"/>
    <w:multiLevelType w:val="multilevel"/>
    <w:tmpl w:val="1F94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6E78F9"/>
    <w:multiLevelType w:val="hybridMultilevel"/>
    <w:tmpl w:val="0CC6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8548E"/>
    <w:multiLevelType w:val="hybridMultilevel"/>
    <w:tmpl w:val="3CEA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4390C"/>
    <w:multiLevelType w:val="hybridMultilevel"/>
    <w:tmpl w:val="9F52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A5FEF"/>
    <w:multiLevelType w:val="hybridMultilevel"/>
    <w:tmpl w:val="1FFE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633BF"/>
    <w:multiLevelType w:val="hybridMultilevel"/>
    <w:tmpl w:val="C34E12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13234E5"/>
    <w:multiLevelType w:val="hybridMultilevel"/>
    <w:tmpl w:val="FF920C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42F42"/>
    <w:multiLevelType w:val="hybridMultilevel"/>
    <w:tmpl w:val="74AC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11F19"/>
    <w:multiLevelType w:val="hybridMultilevel"/>
    <w:tmpl w:val="B0C6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009C6"/>
    <w:multiLevelType w:val="hybridMultilevel"/>
    <w:tmpl w:val="92E26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E24E38"/>
    <w:multiLevelType w:val="hybridMultilevel"/>
    <w:tmpl w:val="2BBC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4796A"/>
    <w:multiLevelType w:val="hybridMultilevel"/>
    <w:tmpl w:val="341E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A64DB"/>
    <w:multiLevelType w:val="hybridMultilevel"/>
    <w:tmpl w:val="D3E23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4D3E39"/>
    <w:multiLevelType w:val="hybridMultilevel"/>
    <w:tmpl w:val="897856CE"/>
    <w:lvl w:ilvl="0" w:tplc="E2822EC8">
      <w:numFmt w:val="bullet"/>
      <w:lvlText w:val="-"/>
      <w:lvlJc w:val="left"/>
      <w:pPr>
        <w:ind w:left="25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15359"/>
    <w:multiLevelType w:val="hybridMultilevel"/>
    <w:tmpl w:val="2552334C"/>
    <w:lvl w:ilvl="0" w:tplc="E2822EC8">
      <w:numFmt w:val="bullet"/>
      <w:lvlText w:val="-"/>
      <w:lvlJc w:val="left"/>
      <w:pPr>
        <w:ind w:left="25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6"/>
  </w:num>
  <w:num w:numId="5">
    <w:abstractNumId w:val="2"/>
  </w:num>
  <w:num w:numId="6">
    <w:abstractNumId w:val="4"/>
  </w:num>
  <w:num w:numId="7">
    <w:abstractNumId w:val="14"/>
  </w:num>
  <w:num w:numId="8">
    <w:abstractNumId w:val="10"/>
  </w:num>
  <w:num w:numId="9">
    <w:abstractNumId w:val="18"/>
  </w:num>
  <w:num w:numId="10">
    <w:abstractNumId w:val="9"/>
  </w:num>
  <w:num w:numId="11">
    <w:abstractNumId w:val="0"/>
  </w:num>
  <w:num w:numId="12">
    <w:abstractNumId w:val="11"/>
  </w:num>
  <w:num w:numId="13">
    <w:abstractNumId w:val="1"/>
  </w:num>
  <w:num w:numId="14">
    <w:abstractNumId w:val="12"/>
  </w:num>
  <w:num w:numId="15">
    <w:abstractNumId w:val="7"/>
  </w:num>
  <w:num w:numId="16">
    <w:abstractNumId w:val="13"/>
  </w:num>
  <w:num w:numId="17">
    <w:abstractNumId w:val="19"/>
  </w:num>
  <w:num w:numId="18">
    <w:abstractNumId w:val="5"/>
  </w:num>
  <w:num w:numId="19">
    <w:abstractNumId w:val="21"/>
  </w:num>
  <w:num w:numId="20">
    <w:abstractNumId w:val="6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NotTrackFormatting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52"/>
    <w:rsid w:val="000152A4"/>
    <w:rsid w:val="00016DA0"/>
    <w:rsid w:val="00024EC1"/>
    <w:rsid w:val="000254BF"/>
    <w:rsid w:val="00041BAB"/>
    <w:rsid w:val="00042134"/>
    <w:rsid w:val="0004790F"/>
    <w:rsid w:val="000576AB"/>
    <w:rsid w:val="0007549A"/>
    <w:rsid w:val="00076F91"/>
    <w:rsid w:val="0009087E"/>
    <w:rsid w:val="000B27F6"/>
    <w:rsid w:val="000B44C9"/>
    <w:rsid w:val="000C691C"/>
    <w:rsid w:val="000E5CC8"/>
    <w:rsid w:val="000F7F5E"/>
    <w:rsid w:val="001304CD"/>
    <w:rsid w:val="00130D1B"/>
    <w:rsid w:val="00131778"/>
    <w:rsid w:val="0014541E"/>
    <w:rsid w:val="00167B21"/>
    <w:rsid w:val="001736A5"/>
    <w:rsid w:val="001858E9"/>
    <w:rsid w:val="00187D0B"/>
    <w:rsid w:val="001A4709"/>
    <w:rsid w:val="001B01FB"/>
    <w:rsid w:val="001B7CE8"/>
    <w:rsid w:val="001B7D09"/>
    <w:rsid w:val="001C771C"/>
    <w:rsid w:val="001D6CB7"/>
    <w:rsid w:val="001E34C0"/>
    <w:rsid w:val="001F100D"/>
    <w:rsid w:val="00220289"/>
    <w:rsid w:val="00224513"/>
    <w:rsid w:val="002369C2"/>
    <w:rsid w:val="00240E8B"/>
    <w:rsid w:val="002566C8"/>
    <w:rsid w:val="0025715C"/>
    <w:rsid w:val="0026736F"/>
    <w:rsid w:val="002732AB"/>
    <w:rsid w:val="002768F0"/>
    <w:rsid w:val="002922FE"/>
    <w:rsid w:val="00293014"/>
    <w:rsid w:val="0029462B"/>
    <w:rsid w:val="002A1BA6"/>
    <w:rsid w:val="002A35B7"/>
    <w:rsid w:val="002B611E"/>
    <w:rsid w:val="002D32A6"/>
    <w:rsid w:val="002E3C90"/>
    <w:rsid w:val="002E4ED5"/>
    <w:rsid w:val="002E62C4"/>
    <w:rsid w:val="002F1976"/>
    <w:rsid w:val="0031095D"/>
    <w:rsid w:val="00316CA8"/>
    <w:rsid w:val="00316F67"/>
    <w:rsid w:val="00323592"/>
    <w:rsid w:val="00326A50"/>
    <w:rsid w:val="00327661"/>
    <w:rsid w:val="00337AC4"/>
    <w:rsid w:val="003547CC"/>
    <w:rsid w:val="00357602"/>
    <w:rsid w:val="00366AEA"/>
    <w:rsid w:val="00376D1F"/>
    <w:rsid w:val="00382CA5"/>
    <w:rsid w:val="00395B9D"/>
    <w:rsid w:val="003C6177"/>
    <w:rsid w:val="003E0822"/>
    <w:rsid w:val="003F6848"/>
    <w:rsid w:val="00412690"/>
    <w:rsid w:val="004165CF"/>
    <w:rsid w:val="0043112B"/>
    <w:rsid w:val="0044464E"/>
    <w:rsid w:val="00445B91"/>
    <w:rsid w:val="00463732"/>
    <w:rsid w:val="00467C65"/>
    <w:rsid w:val="004769AF"/>
    <w:rsid w:val="004879F3"/>
    <w:rsid w:val="004A0929"/>
    <w:rsid w:val="004A2964"/>
    <w:rsid w:val="004A6489"/>
    <w:rsid w:val="004A6B6E"/>
    <w:rsid w:val="004B7630"/>
    <w:rsid w:val="004D298D"/>
    <w:rsid w:val="004E5B79"/>
    <w:rsid w:val="0051119B"/>
    <w:rsid w:val="00513130"/>
    <w:rsid w:val="0051436E"/>
    <w:rsid w:val="00516D11"/>
    <w:rsid w:val="0053149B"/>
    <w:rsid w:val="00540599"/>
    <w:rsid w:val="0054570C"/>
    <w:rsid w:val="00550C77"/>
    <w:rsid w:val="00552C29"/>
    <w:rsid w:val="00590966"/>
    <w:rsid w:val="005C20C9"/>
    <w:rsid w:val="005C6E2B"/>
    <w:rsid w:val="005D3943"/>
    <w:rsid w:val="005F1AC9"/>
    <w:rsid w:val="00603ED8"/>
    <w:rsid w:val="0061154F"/>
    <w:rsid w:val="006171EA"/>
    <w:rsid w:val="00623AD5"/>
    <w:rsid w:val="00623ED3"/>
    <w:rsid w:val="0062500A"/>
    <w:rsid w:val="006331A5"/>
    <w:rsid w:val="0063776A"/>
    <w:rsid w:val="0068199F"/>
    <w:rsid w:val="00685358"/>
    <w:rsid w:val="006B3895"/>
    <w:rsid w:val="006B6F86"/>
    <w:rsid w:val="006C28EF"/>
    <w:rsid w:val="006F0189"/>
    <w:rsid w:val="006F24B5"/>
    <w:rsid w:val="006F5CAE"/>
    <w:rsid w:val="00723747"/>
    <w:rsid w:val="00736087"/>
    <w:rsid w:val="0075018D"/>
    <w:rsid w:val="00762E08"/>
    <w:rsid w:val="00777847"/>
    <w:rsid w:val="00784DD3"/>
    <w:rsid w:val="007B0F95"/>
    <w:rsid w:val="007B3F7E"/>
    <w:rsid w:val="007D124B"/>
    <w:rsid w:val="007D6198"/>
    <w:rsid w:val="007F36F2"/>
    <w:rsid w:val="00810852"/>
    <w:rsid w:val="0082317D"/>
    <w:rsid w:val="00840D34"/>
    <w:rsid w:val="00851DF8"/>
    <w:rsid w:val="00853B4F"/>
    <w:rsid w:val="008550A1"/>
    <w:rsid w:val="00860810"/>
    <w:rsid w:val="00860D7B"/>
    <w:rsid w:val="00866F5D"/>
    <w:rsid w:val="008726F2"/>
    <w:rsid w:val="00873235"/>
    <w:rsid w:val="008747FB"/>
    <w:rsid w:val="00893063"/>
    <w:rsid w:val="008D02BD"/>
    <w:rsid w:val="008D079F"/>
    <w:rsid w:val="008E4118"/>
    <w:rsid w:val="008E7177"/>
    <w:rsid w:val="008F062E"/>
    <w:rsid w:val="008F3250"/>
    <w:rsid w:val="008F7CE9"/>
    <w:rsid w:val="00915409"/>
    <w:rsid w:val="00917815"/>
    <w:rsid w:val="009227BA"/>
    <w:rsid w:val="00923020"/>
    <w:rsid w:val="00945D70"/>
    <w:rsid w:val="00951ABD"/>
    <w:rsid w:val="00963E1B"/>
    <w:rsid w:val="0096702D"/>
    <w:rsid w:val="0097473E"/>
    <w:rsid w:val="00976736"/>
    <w:rsid w:val="00982F98"/>
    <w:rsid w:val="00986729"/>
    <w:rsid w:val="009A6924"/>
    <w:rsid w:val="009B03BE"/>
    <w:rsid w:val="009B0833"/>
    <w:rsid w:val="009D076D"/>
    <w:rsid w:val="009D5D6A"/>
    <w:rsid w:val="009E35B0"/>
    <w:rsid w:val="009E645B"/>
    <w:rsid w:val="009F5E62"/>
    <w:rsid w:val="00A02669"/>
    <w:rsid w:val="00A048A4"/>
    <w:rsid w:val="00A05A96"/>
    <w:rsid w:val="00A24508"/>
    <w:rsid w:val="00A305CF"/>
    <w:rsid w:val="00A344A8"/>
    <w:rsid w:val="00A50D77"/>
    <w:rsid w:val="00A53A7B"/>
    <w:rsid w:val="00A9673D"/>
    <w:rsid w:val="00AA58F3"/>
    <w:rsid w:val="00AB50C0"/>
    <w:rsid w:val="00AC06DD"/>
    <w:rsid w:val="00AC0A63"/>
    <w:rsid w:val="00AC6B34"/>
    <w:rsid w:val="00AD16AD"/>
    <w:rsid w:val="00AD4499"/>
    <w:rsid w:val="00AD5978"/>
    <w:rsid w:val="00AF169C"/>
    <w:rsid w:val="00AF2280"/>
    <w:rsid w:val="00B01078"/>
    <w:rsid w:val="00B10FC0"/>
    <w:rsid w:val="00B11C95"/>
    <w:rsid w:val="00B130F3"/>
    <w:rsid w:val="00B43BD7"/>
    <w:rsid w:val="00B503A0"/>
    <w:rsid w:val="00B5049E"/>
    <w:rsid w:val="00B51B84"/>
    <w:rsid w:val="00B57320"/>
    <w:rsid w:val="00B74E3C"/>
    <w:rsid w:val="00B86089"/>
    <w:rsid w:val="00B90701"/>
    <w:rsid w:val="00B96195"/>
    <w:rsid w:val="00BA0C04"/>
    <w:rsid w:val="00BA71D5"/>
    <w:rsid w:val="00BB6F86"/>
    <w:rsid w:val="00BC0F0A"/>
    <w:rsid w:val="00BD01DD"/>
    <w:rsid w:val="00BD6FA7"/>
    <w:rsid w:val="00BD7FC9"/>
    <w:rsid w:val="00BF1EED"/>
    <w:rsid w:val="00BF33E3"/>
    <w:rsid w:val="00BF4733"/>
    <w:rsid w:val="00C0032C"/>
    <w:rsid w:val="00C00F7A"/>
    <w:rsid w:val="00C06523"/>
    <w:rsid w:val="00C11F31"/>
    <w:rsid w:val="00C20C04"/>
    <w:rsid w:val="00C214A7"/>
    <w:rsid w:val="00C313EF"/>
    <w:rsid w:val="00C40138"/>
    <w:rsid w:val="00C44678"/>
    <w:rsid w:val="00C6470E"/>
    <w:rsid w:val="00C77C71"/>
    <w:rsid w:val="00C841A0"/>
    <w:rsid w:val="00C90DDB"/>
    <w:rsid w:val="00C9114D"/>
    <w:rsid w:val="00C96447"/>
    <w:rsid w:val="00CA2A32"/>
    <w:rsid w:val="00CB0CC5"/>
    <w:rsid w:val="00CB4E36"/>
    <w:rsid w:val="00CB6CCB"/>
    <w:rsid w:val="00CC4524"/>
    <w:rsid w:val="00CD0A6C"/>
    <w:rsid w:val="00CD43BB"/>
    <w:rsid w:val="00CD57B6"/>
    <w:rsid w:val="00CF0361"/>
    <w:rsid w:val="00CF1FEE"/>
    <w:rsid w:val="00CF23CC"/>
    <w:rsid w:val="00CF596C"/>
    <w:rsid w:val="00D02D91"/>
    <w:rsid w:val="00D11794"/>
    <w:rsid w:val="00D224AD"/>
    <w:rsid w:val="00D2586C"/>
    <w:rsid w:val="00D453D0"/>
    <w:rsid w:val="00D47F8A"/>
    <w:rsid w:val="00D60DB0"/>
    <w:rsid w:val="00D61E3A"/>
    <w:rsid w:val="00DB27F5"/>
    <w:rsid w:val="00DB3B56"/>
    <w:rsid w:val="00DD5F93"/>
    <w:rsid w:val="00DE3D07"/>
    <w:rsid w:val="00DF6A03"/>
    <w:rsid w:val="00E00683"/>
    <w:rsid w:val="00E15972"/>
    <w:rsid w:val="00E22D46"/>
    <w:rsid w:val="00E23DD5"/>
    <w:rsid w:val="00E24A17"/>
    <w:rsid w:val="00E30BF4"/>
    <w:rsid w:val="00E34943"/>
    <w:rsid w:val="00E462E7"/>
    <w:rsid w:val="00E719F6"/>
    <w:rsid w:val="00EC4B0A"/>
    <w:rsid w:val="00EC7882"/>
    <w:rsid w:val="00ED344B"/>
    <w:rsid w:val="00ED7ADF"/>
    <w:rsid w:val="00EE2EF1"/>
    <w:rsid w:val="00EF1614"/>
    <w:rsid w:val="00F030F6"/>
    <w:rsid w:val="00F05227"/>
    <w:rsid w:val="00F05AC9"/>
    <w:rsid w:val="00F50672"/>
    <w:rsid w:val="00F71D6B"/>
    <w:rsid w:val="00F73460"/>
    <w:rsid w:val="00F77E8B"/>
    <w:rsid w:val="00F954F2"/>
    <w:rsid w:val="00F95A78"/>
    <w:rsid w:val="00FC2A8B"/>
    <w:rsid w:val="00FC5138"/>
    <w:rsid w:val="00FD77FF"/>
    <w:rsid w:val="00FE1985"/>
    <w:rsid w:val="00FF0570"/>
    <w:rsid w:val="00FF39D4"/>
    <w:rsid w:val="00FF59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D9B938F"/>
  <w15:docId w15:val="{3B4B4DA2-55C7-4A33-9F78-8DE17702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3D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662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08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85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108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852"/>
    <w:rPr>
      <w:sz w:val="24"/>
    </w:rPr>
  </w:style>
  <w:style w:type="character" w:styleId="Hyperlink">
    <w:name w:val="Hyperlink"/>
    <w:rsid w:val="00CB4E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14A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CF1F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1FEE"/>
    <w:rPr>
      <w:sz w:val="24"/>
    </w:rPr>
  </w:style>
  <w:style w:type="paragraph" w:styleId="Revision">
    <w:name w:val="Revision"/>
    <w:hidden/>
    <w:uiPriority w:val="99"/>
    <w:semiHidden/>
    <w:rsid w:val="009D076D"/>
    <w:rPr>
      <w:sz w:val="24"/>
    </w:rPr>
  </w:style>
  <w:style w:type="paragraph" w:styleId="NormalWeb">
    <w:name w:val="Normal (Web)"/>
    <w:basedOn w:val="Normal"/>
    <w:uiPriority w:val="99"/>
    <w:unhideWhenUsed/>
    <w:rsid w:val="00395B9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395B9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395B9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1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5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5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54F"/>
    <w:rPr>
      <w:b/>
      <w:bCs/>
    </w:rPr>
  </w:style>
  <w:style w:type="table" w:styleId="TableGrid">
    <w:name w:val="Table Grid"/>
    <w:basedOn w:val="TableNormal"/>
    <w:uiPriority w:val="39"/>
    <w:rsid w:val="008F7C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5A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5A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379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single" w:sz="24" w:space="0" w:color="FFFFFF"/>
                <w:bottom w:val="none" w:sz="0" w:space="0" w:color="auto"/>
                <w:right w:val="single" w:sz="24" w:space="0" w:color="FFFFFF"/>
              </w:divBdr>
              <w:divsChild>
                <w:div w:id="10308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5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5221">
                              <w:marLeft w:val="75"/>
                              <w:marRight w:val="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4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0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2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879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single" w:sz="24" w:space="0" w:color="FFFFFF"/>
                <w:bottom w:val="none" w:sz="0" w:space="0" w:color="auto"/>
                <w:right w:val="single" w:sz="24" w:space="0" w:color="FFFFFF"/>
              </w:divBdr>
              <w:divsChild>
                <w:div w:id="2649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3237">
                              <w:marLeft w:val="75"/>
                              <w:marRight w:val="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1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7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2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nesotatzd.org/resources/educati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7021AE9DFC4A8D23D7F75283B082" ma:contentTypeVersion="11" ma:contentTypeDescription="Create a new document." ma:contentTypeScope="" ma:versionID="d11130d6710e921175fdc44ddc0b55f7">
  <xsd:schema xmlns:xsd="http://www.w3.org/2001/XMLSchema" xmlns:xs="http://www.w3.org/2001/XMLSchema" xmlns:p="http://schemas.microsoft.com/office/2006/metadata/properties" xmlns:ns2="7ae82fc7-2753-4fb5-9028-a45e870c52ee" xmlns:ns3="dae25789-db11-406f-a222-8c3fcd26d251" targetNamespace="http://schemas.microsoft.com/office/2006/metadata/properties" ma:root="true" ma:fieldsID="10eab7f0b49c92c1c9f5c9ffb81b22e4" ns2:_="" ns3:_="">
    <xsd:import namespace="7ae82fc7-2753-4fb5-9028-a45e870c52ee"/>
    <xsd:import namespace="dae25789-db11-406f-a222-8c3fcd26d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82fc7-2753-4fb5-9028-a45e870c5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5789-db11-406f-a222-8c3fcd26d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556075-995C-473E-8309-F1824E2F8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154D7C-D172-4FED-9497-00010B4B72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08249E-4277-4AC6-BB5B-FA699D224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82fc7-2753-4fb5-9028-a45e870c52ee"/>
    <ds:schemaRef ds:uri="dae25789-db11-406f-a222-8c3fcd26d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A7D68F-1C02-46BD-8FD3-E4CAB88D1C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M CTS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CTS UMN</dc:creator>
  <cp:lastModifiedBy>Larson, Annette L (DOT)</cp:lastModifiedBy>
  <cp:revision>3</cp:revision>
  <cp:lastPrinted>2019-04-15T17:32:00Z</cp:lastPrinted>
  <dcterms:created xsi:type="dcterms:W3CDTF">2022-02-02T20:49:00Z</dcterms:created>
  <dcterms:modified xsi:type="dcterms:W3CDTF">2022-02-02T20:56:00Z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0x010100D6147021AE9DFC4A8D23D7F75283B082</vt:lpwstr>
  </property>
</Properties>
</file>