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720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720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720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720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720"/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72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72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202</w:t>
      </w:r>
      <w:r w:rsidDel="00000000" w:rsidR="00000000" w:rsidRPr="00000000">
        <w:rPr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Minnesota Toward Zero Deaths Conference</w:t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Sponsor Interest Form</w:t>
      </w:r>
    </w:p>
    <w:p w:rsidR="00000000" w:rsidDel="00000000" w:rsidP="00000000" w:rsidRDefault="00000000" w:rsidRPr="00000000" w14:paraId="00000009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Organization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Website Address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Contact Person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Street Address</w:t>
        <w:tab/>
        <w:tab/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                                  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City</w:t>
        <w:tab/>
        <w:tab/>
        <w:tab/>
        <w:tab/>
        <w:tab/>
        <w:tab/>
        <w:t xml:space="preserve">State</w:t>
        <w:tab/>
        <w:tab/>
        <w:tab/>
        <w:tab/>
        <w:t xml:space="preserve">Zip Code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E-mail</w:t>
        <w:tab/>
        <w:tab/>
        <w:tab/>
        <w:tab/>
        <w:tab/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4" w:val="single"/>
        </w:pBd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Phone Number</w:t>
      </w:r>
    </w:p>
    <w:p w:rsidR="00000000" w:rsidDel="00000000" w:rsidP="00000000" w:rsidRDefault="00000000" w:rsidRPr="00000000" w14:paraId="0000001E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Contribution Amount (check one):</w:t>
      </w:r>
    </w:p>
    <w:p w:rsidR="00000000" w:rsidDel="00000000" w:rsidP="00000000" w:rsidRDefault="00000000" w:rsidRPr="00000000" w14:paraId="00000021">
      <w:pPr>
        <w:spacing w:line="276" w:lineRule="auto"/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⃞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  <w:r w:rsidDel="00000000" w:rsidR="00000000" w:rsidRPr="00000000">
        <w:rPr>
          <w:b w:val="1"/>
          <w:sz w:val="22"/>
          <w:szCs w:val="22"/>
          <w:rtl w:val="0"/>
        </w:rPr>
        <w:t xml:space="preserve"> Gold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($5,000)</w:t>
      </w:r>
    </w:p>
    <w:p w:rsidR="00000000" w:rsidDel="00000000" w:rsidP="00000000" w:rsidRDefault="00000000" w:rsidRPr="00000000" w14:paraId="00000022">
      <w:pPr>
        <w:spacing w:line="276" w:lineRule="auto"/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⃞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</w:t>
      </w:r>
      <w:r w:rsidDel="00000000" w:rsidR="00000000" w:rsidRPr="00000000">
        <w:rPr>
          <w:b w:val="1"/>
          <w:sz w:val="22"/>
          <w:szCs w:val="22"/>
          <w:rtl w:val="0"/>
        </w:rPr>
        <w:t xml:space="preserve">Silver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($2,500)</w:t>
      </w:r>
    </w:p>
    <w:p w:rsidR="00000000" w:rsidDel="00000000" w:rsidP="00000000" w:rsidRDefault="00000000" w:rsidRPr="00000000" w14:paraId="00000023">
      <w:pPr>
        <w:spacing w:line="276" w:lineRule="auto"/>
        <w:ind w:left="270" w:firstLine="9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⃞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</w:t>
      </w:r>
      <w:r w:rsidDel="00000000" w:rsidR="00000000" w:rsidRPr="00000000">
        <w:rPr>
          <w:b w:val="1"/>
          <w:sz w:val="22"/>
          <w:szCs w:val="22"/>
          <w:rtl w:val="0"/>
        </w:rPr>
        <w:t xml:space="preserve">Bronze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($1,000)</w:t>
      </w:r>
    </w:p>
    <w:p w:rsidR="00000000" w:rsidDel="00000000" w:rsidP="00000000" w:rsidRDefault="00000000" w:rsidRPr="00000000" w14:paraId="00000024">
      <w:pPr>
        <w:spacing w:line="276" w:lineRule="auto"/>
        <w:ind w:left="270" w:firstLine="9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Would you like a complimentary exhibitor booth?</w:t>
      </w:r>
    </w:p>
    <w:p w:rsidR="00000000" w:rsidDel="00000000" w:rsidP="00000000" w:rsidRDefault="00000000" w:rsidRPr="00000000" w14:paraId="00000026">
      <w:pPr>
        <w:spacing w:line="276" w:lineRule="auto"/>
        <w:ind w:left="360" w:firstLine="0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⃞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27">
      <w:pPr>
        <w:spacing w:line="276" w:lineRule="auto"/>
        <w:ind w:left="360" w:firstLine="0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⃞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28">
      <w:pPr>
        <w:spacing w:line="276" w:lineRule="auto"/>
        <w:ind w:left="36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Preferred Method of payment will be by credit card. A conference representative will reach out to you for next steps.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</w:tabs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</w:tabs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320"/>
          <w:tab w:val="right" w:pos="8640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Please 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eturn completed forms to</w:t>
      </w:r>
      <w:r w:rsidDel="00000000" w:rsidR="00000000" w:rsidRPr="00000000">
        <w:rPr>
          <w:b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Hannah Hegman   hannah@dogoodevents.com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pgSz w:h="15840" w:w="12240" w:orient="portrait"/>
      <w:pgMar w:bottom="720" w:top="1080" w:left="1440" w:right="1440" w:header="720" w:footer="57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Cambria Math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center"/>
      <w:rPr>
        <w:color w:val="000000"/>
      </w:rPr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-101597</wp:posOffset>
          </wp:positionH>
          <wp:positionV relativeFrom="page">
            <wp:posOffset>-19047</wp:posOffset>
          </wp:positionV>
          <wp:extent cx="7898780" cy="1520482"/>
          <wp:effectExtent b="0" l="0" r="0" t="0"/>
          <wp:wrapNone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98780" cy="15204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337A5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37A59"/>
  </w:style>
  <w:style w:type="paragraph" w:styleId="Footer">
    <w:name w:val="footer"/>
    <w:basedOn w:val="Normal"/>
    <w:link w:val="FooterChar"/>
    <w:uiPriority w:val="99"/>
    <w:unhideWhenUsed w:val="1"/>
    <w:rsid w:val="00337A5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37A59"/>
  </w:style>
  <w:style w:type="paragraph" w:styleId="PlainText">
    <w:name w:val="Plain Text"/>
    <w:basedOn w:val="Normal"/>
    <w:link w:val="PlainTextChar"/>
    <w:rsid w:val="00337A59"/>
    <w:rPr>
      <w:rFonts w:ascii="Courier New" w:cs="Courier New" w:eastAsia="Times New Roman" w:hAnsi="Courier New"/>
      <w:sz w:val="20"/>
      <w:szCs w:val="20"/>
    </w:rPr>
  </w:style>
  <w:style w:type="character" w:styleId="PlainTextChar" w:customStyle="1">
    <w:name w:val="Plain Text Char"/>
    <w:basedOn w:val="DefaultParagraphFont"/>
    <w:link w:val="PlainText"/>
    <w:rsid w:val="00337A59"/>
    <w:rPr>
      <w:rFonts w:ascii="Courier New" w:cs="Courier New" w:eastAsia="Times New Roman" w:hAnsi="Courier New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337A59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JZ0DboZukTBMUpQvMlJW08ZKXw==">AMUW2mXcpych3OQT+BMBKaGbzEzdmBlwAcQ42Lz18P6bwRnOwnIQeuY5lxWvGPvw28jCoRe2s16VLEDQ5xBZmDvAVUh9ISkQ4iJssrB76pLQ6g9mhVi33Ms=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2021-06-03T17:44:00Z</dcterms:created>
</cp:coreProperties>
</file>