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AB49" w14:textId="77777777" w:rsidR="00AE6B17" w:rsidRDefault="00AE6B17" w:rsidP="0029616F">
      <w:pPr>
        <w:spacing w:after="0" w:line="240" w:lineRule="auto"/>
        <w:jc w:val="center"/>
        <w:rPr>
          <w:b/>
        </w:rPr>
      </w:pPr>
    </w:p>
    <w:p w14:paraId="1051A40A" w14:textId="193897BB" w:rsidR="0029616F" w:rsidRPr="00E7607E" w:rsidRDefault="009655DA" w:rsidP="002961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AE760D">
        <w:rPr>
          <w:b/>
        </w:rPr>
        <w:t>April 8</w:t>
      </w:r>
      <w:r w:rsidR="000F02BD">
        <w:rPr>
          <w:b/>
        </w:rPr>
        <w:t>, 202</w:t>
      </w:r>
      <w:r w:rsidR="001A47A5">
        <w:rPr>
          <w:b/>
        </w:rPr>
        <w:t>6</w:t>
      </w:r>
    </w:p>
    <w:p w14:paraId="270EC2EA" w14:textId="6BB5415D" w:rsidR="0029616F" w:rsidRDefault="001A47A5" w:rsidP="0029616F">
      <w:pPr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29616F" w:rsidRPr="00E7607E">
        <w:rPr>
          <w:b/>
        </w:rPr>
        <w:t>:00–</w:t>
      </w:r>
      <w:r>
        <w:rPr>
          <w:b/>
        </w:rPr>
        <w:t>4</w:t>
      </w:r>
      <w:r w:rsidR="0029616F" w:rsidRPr="00E7607E">
        <w:rPr>
          <w:b/>
        </w:rPr>
        <w:t>:00</w:t>
      </w:r>
      <w:r w:rsidR="00830E2B">
        <w:rPr>
          <w:b/>
        </w:rPr>
        <w:t xml:space="preserve"> </w:t>
      </w:r>
      <w:r w:rsidR="0029616F" w:rsidRPr="00E7607E">
        <w:rPr>
          <w:b/>
        </w:rPr>
        <w:t>p</w:t>
      </w:r>
      <w:r w:rsidR="00830E2B">
        <w:rPr>
          <w:b/>
        </w:rPr>
        <w:t>.</w:t>
      </w:r>
      <w:r w:rsidR="0029616F" w:rsidRPr="00E7607E">
        <w:rPr>
          <w:b/>
        </w:rPr>
        <w:t>m</w:t>
      </w:r>
      <w:r w:rsidR="00830E2B">
        <w:rPr>
          <w:b/>
        </w:rPr>
        <w:t>.</w:t>
      </w:r>
    </w:p>
    <w:p w14:paraId="7C585615" w14:textId="77777777" w:rsidR="0043666F" w:rsidRDefault="0043666F" w:rsidP="0029616F">
      <w:pPr>
        <w:spacing w:after="0" w:line="240" w:lineRule="auto"/>
        <w:jc w:val="center"/>
        <w:rPr>
          <w:b/>
        </w:rPr>
      </w:pPr>
    </w:p>
    <w:p w14:paraId="63EB63FB" w14:textId="2C06062E" w:rsidR="0043666F" w:rsidRPr="00CE0938" w:rsidRDefault="007B548D" w:rsidP="00824CAE">
      <w:pPr>
        <w:spacing w:after="0" w:line="240" w:lineRule="auto"/>
        <w:jc w:val="center"/>
        <w:rPr>
          <w:b/>
        </w:rPr>
      </w:pPr>
      <w:r>
        <w:rPr>
          <w:b/>
        </w:rPr>
        <w:t>FINAL</w:t>
      </w:r>
      <w:r w:rsidR="001F17AE">
        <w:rPr>
          <w:b/>
        </w:rPr>
        <w:t xml:space="preserve"> </w:t>
      </w:r>
      <w:r w:rsidR="0043666F">
        <w:rPr>
          <w:b/>
        </w:rPr>
        <w:t>AGENDA</w:t>
      </w:r>
    </w:p>
    <w:p w14:paraId="586773DE" w14:textId="77777777" w:rsidR="003D3CBC" w:rsidRPr="00CE0938" w:rsidRDefault="003D3CBC" w:rsidP="003D3CBC">
      <w:pPr>
        <w:spacing w:after="0" w:line="240" w:lineRule="auto"/>
        <w:jc w:val="center"/>
      </w:pPr>
    </w:p>
    <w:p w14:paraId="0EF6CE5C" w14:textId="77777777" w:rsidR="009655DA" w:rsidRPr="00CE0938" w:rsidRDefault="009655DA" w:rsidP="00830E2B">
      <w:pPr>
        <w:spacing w:after="0" w:line="240" w:lineRule="auto"/>
        <w:jc w:val="center"/>
      </w:pPr>
      <w:r w:rsidRPr="00CE0938">
        <w:t>Humphrey School of Public Affairs, University of Minnesota</w:t>
      </w:r>
    </w:p>
    <w:p w14:paraId="2D576302" w14:textId="77777777" w:rsidR="009655DA" w:rsidRDefault="009655DA" w:rsidP="00830E2B">
      <w:pPr>
        <w:spacing w:after="0" w:line="240" w:lineRule="auto"/>
        <w:jc w:val="center"/>
      </w:pPr>
      <w:r w:rsidRPr="00CE0938">
        <w:rPr>
          <w:rStyle w:val="lrzxr"/>
        </w:rPr>
        <w:t>301 S 19th Ave, Minneapolis, MN 55455</w:t>
      </w:r>
    </w:p>
    <w:p w14:paraId="0C7E176D" w14:textId="77777777" w:rsidR="009655DA" w:rsidRDefault="009655DA" w:rsidP="00830E2B">
      <w:pPr>
        <w:spacing w:after="0" w:line="240" w:lineRule="auto"/>
        <w:jc w:val="center"/>
      </w:pPr>
      <w:r>
        <w:t>Josie Johnson Community Room (</w:t>
      </w:r>
      <w:r w:rsidRPr="00CE0938">
        <w:t xml:space="preserve">Room </w:t>
      </w:r>
      <w:r>
        <w:t>180)</w:t>
      </w:r>
    </w:p>
    <w:p w14:paraId="585B7913" w14:textId="77777777" w:rsidR="00621113" w:rsidRPr="00CE0938" w:rsidRDefault="00621113">
      <w:pPr>
        <w:spacing w:after="0" w:line="240" w:lineRule="auto"/>
        <w:jc w:val="center"/>
      </w:pPr>
    </w:p>
    <w:p w14:paraId="1B4E6936" w14:textId="434FDDF5" w:rsidR="00944378" w:rsidRDefault="00944378" w:rsidP="00F176DD">
      <w:pPr>
        <w:spacing w:after="0" w:line="240" w:lineRule="auto"/>
        <w:ind w:left="720"/>
        <w:jc w:val="center"/>
        <w:rPr>
          <w:b/>
        </w:rPr>
      </w:pPr>
    </w:p>
    <w:p w14:paraId="44425F57" w14:textId="3338D1AE" w:rsidR="000B5A58" w:rsidRPr="000B5A58" w:rsidRDefault="00F91419" w:rsidP="0029616F">
      <w:pPr>
        <w:spacing w:after="0" w:line="240" w:lineRule="auto"/>
        <w:rPr>
          <w:i/>
          <w:sz w:val="20"/>
        </w:rPr>
      </w:pPr>
      <w:r>
        <w:rPr>
          <w:b/>
        </w:rPr>
        <w:t>1</w:t>
      </w:r>
      <w:r w:rsidR="003A7E16">
        <w:rPr>
          <w:b/>
        </w:rPr>
        <w:t>:00</w:t>
      </w:r>
      <w:r w:rsidR="00A631C3">
        <w:rPr>
          <w:b/>
        </w:rPr>
        <w:tab/>
      </w:r>
      <w:r w:rsidR="0029616F" w:rsidRPr="00CE0938">
        <w:rPr>
          <w:b/>
        </w:rPr>
        <w:t>Welcome and Introductions</w:t>
      </w:r>
      <w:r w:rsidR="000B5A58" w:rsidRPr="000B5A58">
        <w:rPr>
          <w:i/>
        </w:rPr>
        <w:t>—</w:t>
      </w:r>
      <w:r w:rsidR="001A47A5">
        <w:t>Brian Sorenson</w:t>
      </w:r>
      <w:r w:rsidR="000B5A58" w:rsidRPr="000B5A58">
        <w:t xml:space="preserve">, Department of </w:t>
      </w:r>
      <w:r w:rsidR="001A47A5">
        <w:t>Transportation</w:t>
      </w:r>
    </w:p>
    <w:p w14:paraId="5BB43BC6" w14:textId="7E8D9CE3" w:rsidR="00F359D3" w:rsidRDefault="000F00FB" w:rsidP="00F359D3">
      <w:pPr>
        <w:pStyle w:val="ListParagraph"/>
        <w:numPr>
          <w:ilvl w:val="0"/>
          <w:numId w:val="8"/>
        </w:numPr>
        <w:spacing w:after="0" w:line="240" w:lineRule="auto"/>
      </w:pPr>
      <w:r>
        <w:t>Chair</w:t>
      </w:r>
      <w:r w:rsidR="00F32651">
        <w:t>’</w:t>
      </w:r>
      <w:r>
        <w:t>s welcome and i</w:t>
      </w:r>
      <w:r w:rsidR="00F359D3" w:rsidRPr="00CE0938">
        <w:t>ntroductions</w:t>
      </w:r>
    </w:p>
    <w:p w14:paraId="086ADE7E" w14:textId="0DBEF882" w:rsidR="00605E78" w:rsidRPr="00CE0938" w:rsidRDefault="000F00FB" w:rsidP="00605E78">
      <w:pPr>
        <w:pStyle w:val="ListParagraph"/>
        <w:numPr>
          <w:ilvl w:val="0"/>
          <w:numId w:val="8"/>
        </w:numPr>
        <w:spacing w:after="0" w:line="240" w:lineRule="auto"/>
      </w:pPr>
      <w:r>
        <w:t>Approve today’s a</w:t>
      </w:r>
      <w:r w:rsidR="00605E78" w:rsidRPr="00CE0938">
        <w:t xml:space="preserve">genda </w:t>
      </w:r>
    </w:p>
    <w:p w14:paraId="475F703C" w14:textId="0BD31B51" w:rsidR="00605E78" w:rsidRDefault="00605E78" w:rsidP="00605E78">
      <w:pPr>
        <w:pStyle w:val="ListParagraph"/>
        <w:numPr>
          <w:ilvl w:val="0"/>
          <w:numId w:val="8"/>
        </w:numPr>
        <w:spacing w:after="0" w:line="240" w:lineRule="auto"/>
      </w:pPr>
      <w:r w:rsidRPr="00CE0938">
        <w:t xml:space="preserve">Approve </w:t>
      </w:r>
      <w:r w:rsidR="000F00FB">
        <w:t>m</w:t>
      </w:r>
      <w:r w:rsidRPr="00E35AB6">
        <w:t xml:space="preserve">inutes </w:t>
      </w:r>
      <w:r w:rsidRPr="007C635F">
        <w:t xml:space="preserve">from </w:t>
      </w:r>
      <w:r w:rsidR="00AE760D">
        <w:t>February 11</w:t>
      </w:r>
      <w:r w:rsidR="001A47A5">
        <w:t>th</w:t>
      </w:r>
      <w:r w:rsidRPr="007C635F">
        <w:t xml:space="preserve"> </w:t>
      </w:r>
      <w:r w:rsidR="000F00FB">
        <w:t>m</w:t>
      </w:r>
      <w:r w:rsidRPr="007C635F">
        <w:t>eeting</w:t>
      </w:r>
    </w:p>
    <w:p w14:paraId="1162B976" w14:textId="0AFEDBF2" w:rsidR="003A7E16" w:rsidRDefault="003A7E16" w:rsidP="00B977D4">
      <w:pPr>
        <w:tabs>
          <w:tab w:val="left" w:pos="1440"/>
        </w:tabs>
        <w:spacing w:after="0" w:line="240" w:lineRule="auto"/>
      </w:pPr>
    </w:p>
    <w:p w14:paraId="3FAE8F2C" w14:textId="7C2C40EA" w:rsidR="00E00C47" w:rsidRDefault="00E00C47" w:rsidP="00E00C47">
      <w:pPr>
        <w:spacing w:after="0" w:line="240" w:lineRule="auto"/>
        <w:ind w:left="720" w:hanging="720"/>
      </w:pPr>
      <w:r>
        <w:rPr>
          <w:b/>
        </w:rPr>
        <w:t>1</w:t>
      </w:r>
      <w:r w:rsidRPr="0097579B">
        <w:rPr>
          <w:b/>
        </w:rPr>
        <w:t>:</w:t>
      </w:r>
      <w:r>
        <w:rPr>
          <w:b/>
        </w:rPr>
        <w:t>10</w:t>
      </w:r>
      <w:r w:rsidRPr="0097579B">
        <w:rPr>
          <w:b/>
        </w:rPr>
        <w:tab/>
      </w:r>
      <w:r w:rsidR="00AE760D">
        <w:rPr>
          <w:b/>
        </w:rPr>
        <w:t>Member Profile</w:t>
      </w:r>
      <w:r>
        <w:rPr>
          <w:b/>
        </w:rPr>
        <w:t xml:space="preserve">: </w:t>
      </w:r>
      <w:r w:rsidR="002A2B60">
        <w:rPr>
          <w:b/>
        </w:rPr>
        <w:t>Bicycle Alliance of Minnesota</w:t>
      </w:r>
      <w:r w:rsidRPr="00AF4695">
        <w:t>—</w:t>
      </w:r>
      <w:r w:rsidR="00AE760D">
        <w:t>Michael Wojcik</w:t>
      </w:r>
      <w:r>
        <w:t xml:space="preserve">, </w:t>
      </w:r>
      <w:r w:rsidR="00AE760D">
        <w:t>Bicycle Alliance of Minnesota</w:t>
      </w:r>
    </w:p>
    <w:p w14:paraId="26B76D38" w14:textId="15BEA80D" w:rsidR="00E00C47" w:rsidRDefault="00AE760D" w:rsidP="00E00C47">
      <w:pPr>
        <w:spacing w:after="0" w:line="240" w:lineRule="auto"/>
        <w:ind w:left="720"/>
        <w:rPr>
          <w:i/>
        </w:rPr>
      </w:pPr>
      <w:r>
        <w:rPr>
          <w:bCs/>
          <w:i/>
          <w:iCs/>
        </w:rPr>
        <w:t>Michael Wojcik will present a member profile about the Bicycle Alliance of Minnesota.</w:t>
      </w:r>
    </w:p>
    <w:p w14:paraId="65E5B5D6" w14:textId="77777777" w:rsidR="00E00C47" w:rsidRPr="00271884" w:rsidRDefault="00E00C47" w:rsidP="00E00C47">
      <w:pPr>
        <w:spacing w:after="0" w:line="240" w:lineRule="auto"/>
        <w:rPr>
          <w:i/>
        </w:rPr>
      </w:pPr>
    </w:p>
    <w:p w14:paraId="4FD0146A" w14:textId="089A402A" w:rsidR="00E00C47" w:rsidRDefault="00E00C47" w:rsidP="00E00C47">
      <w:pPr>
        <w:spacing w:after="0" w:line="240" w:lineRule="auto"/>
        <w:ind w:left="720" w:hanging="720"/>
      </w:pPr>
      <w:r>
        <w:rPr>
          <w:b/>
        </w:rPr>
        <w:t>1</w:t>
      </w:r>
      <w:r w:rsidRPr="0097579B">
        <w:rPr>
          <w:b/>
        </w:rPr>
        <w:t>:</w:t>
      </w:r>
      <w:r w:rsidR="00AE760D">
        <w:rPr>
          <w:b/>
        </w:rPr>
        <w:t>3</w:t>
      </w:r>
      <w:r w:rsidR="007B548D">
        <w:rPr>
          <w:b/>
        </w:rPr>
        <w:t>0</w:t>
      </w:r>
      <w:r w:rsidRPr="0097579B">
        <w:rPr>
          <w:b/>
        </w:rPr>
        <w:tab/>
      </w:r>
      <w:r>
        <w:rPr>
          <w:b/>
        </w:rPr>
        <w:t xml:space="preserve">Data Dive: </w:t>
      </w:r>
      <w:r w:rsidR="007B548D">
        <w:rPr>
          <w:b/>
        </w:rPr>
        <w:t xml:space="preserve">Hospital Data around </w:t>
      </w:r>
      <w:r w:rsidR="00AE760D">
        <w:rPr>
          <w:b/>
        </w:rPr>
        <w:t>E-Bike Crash</w:t>
      </w:r>
      <w:r w:rsidR="007B548D">
        <w:rPr>
          <w:b/>
        </w:rPr>
        <w:t>es</w:t>
      </w:r>
      <w:r w:rsidRPr="00AF4695">
        <w:t>—</w:t>
      </w:r>
      <w:r w:rsidR="00AE760D">
        <w:t>Ericka Welsh</w:t>
      </w:r>
      <w:r>
        <w:t xml:space="preserve">, </w:t>
      </w:r>
      <w:r w:rsidR="00AE760D">
        <w:t>Department of Health</w:t>
      </w:r>
    </w:p>
    <w:p w14:paraId="7CAC0CB5" w14:textId="79BDE04D" w:rsidR="00E00C47" w:rsidRDefault="00AE760D" w:rsidP="00E00C47">
      <w:pPr>
        <w:spacing w:after="0" w:line="240" w:lineRule="auto"/>
        <w:ind w:left="720"/>
        <w:rPr>
          <w:bCs/>
          <w:i/>
          <w:iCs/>
        </w:rPr>
      </w:pPr>
      <w:r>
        <w:rPr>
          <w:bCs/>
          <w:i/>
          <w:iCs/>
        </w:rPr>
        <w:t>Ericka Welsh will</w:t>
      </w:r>
      <w:r w:rsidR="002A2B60">
        <w:rPr>
          <w:bCs/>
          <w:i/>
          <w:iCs/>
        </w:rPr>
        <w:t xml:space="preserve"> share Minnesota hospital data related to e-bike </w:t>
      </w:r>
      <w:r>
        <w:rPr>
          <w:bCs/>
          <w:i/>
          <w:iCs/>
        </w:rPr>
        <w:t>crashes.</w:t>
      </w:r>
    </w:p>
    <w:p w14:paraId="0644A839" w14:textId="77777777" w:rsidR="008C5F98" w:rsidRDefault="008C5F98" w:rsidP="00E00C47">
      <w:pPr>
        <w:spacing w:after="0" w:line="240" w:lineRule="auto"/>
        <w:ind w:left="720"/>
        <w:rPr>
          <w:bCs/>
          <w:i/>
          <w:iCs/>
        </w:rPr>
      </w:pPr>
    </w:p>
    <w:p w14:paraId="2FB28915" w14:textId="38563A18" w:rsidR="007B548D" w:rsidRPr="00AB2880" w:rsidRDefault="007B548D" w:rsidP="007B548D">
      <w:pPr>
        <w:spacing w:after="0" w:line="240" w:lineRule="auto"/>
        <w:ind w:left="720" w:hanging="720"/>
        <w:rPr>
          <w:bCs/>
          <w:color w:val="EE0000"/>
        </w:rPr>
      </w:pPr>
      <w:r>
        <w:rPr>
          <w:b/>
        </w:rPr>
        <w:t>2:00</w:t>
      </w:r>
      <w:r>
        <w:rPr>
          <w:b/>
        </w:rPr>
        <w:tab/>
        <w:t>Presentation and Discussion: Youth E-Bike Safety Educational Activities</w:t>
      </w:r>
      <w:r w:rsidRPr="00D02503">
        <w:rPr>
          <w:bCs/>
        </w:rPr>
        <w:t>—</w:t>
      </w:r>
      <w:r>
        <w:rPr>
          <w:bCs/>
        </w:rPr>
        <w:t>Lisa Kons</w:t>
      </w:r>
      <w:r w:rsidRPr="00DA0DCB">
        <w:rPr>
          <w:bCs/>
        </w:rPr>
        <w:t>,</w:t>
      </w:r>
      <w:r>
        <w:rPr>
          <w:bCs/>
        </w:rPr>
        <w:t xml:space="preserve"> Minnesota Safety Council</w:t>
      </w:r>
    </w:p>
    <w:p w14:paraId="6F41C225" w14:textId="3DD2D253" w:rsidR="007B548D" w:rsidRDefault="007B548D" w:rsidP="007B548D">
      <w:pPr>
        <w:spacing w:after="0" w:line="240" w:lineRule="auto"/>
        <w:ind w:left="720" w:hanging="720"/>
        <w:rPr>
          <w:bCs/>
          <w:i/>
          <w:iCs/>
        </w:rPr>
      </w:pPr>
      <w:r>
        <w:rPr>
          <w:bCs/>
          <w:i/>
          <w:iCs/>
        </w:rPr>
        <w:tab/>
        <w:t xml:space="preserve">Lisa Kons will share information about recent collaborations around youth e-bike safety educational activities. </w:t>
      </w:r>
    </w:p>
    <w:p w14:paraId="48C1E546" w14:textId="77777777" w:rsidR="007B548D" w:rsidRDefault="007B548D" w:rsidP="007B548D">
      <w:pPr>
        <w:spacing w:after="0" w:line="240" w:lineRule="auto"/>
        <w:ind w:left="720" w:hanging="720"/>
        <w:rPr>
          <w:b/>
        </w:rPr>
      </w:pPr>
    </w:p>
    <w:p w14:paraId="200A64A3" w14:textId="752AFCEC" w:rsidR="00AB2880" w:rsidRPr="00280831" w:rsidRDefault="00E00C47" w:rsidP="00AB2880">
      <w:pPr>
        <w:spacing w:after="0" w:line="240" w:lineRule="auto"/>
        <w:ind w:left="720" w:hanging="720"/>
        <w:rPr>
          <w:bCs/>
        </w:rPr>
      </w:pPr>
      <w:r>
        <w:rPr>
          <w:b/>
        </w:rPr>
        <w:t>2:</w:t>
      </w:r>
      <w:r w:rsidR="007B548D">
        <w:rPr>
          <w:b/>
        </w:rPr>
        <w:t>1</w:t>
      </w:r>
      <w:r w:rsidR="00AE760D">
        <w:rPr>
          <w:b/>
        </w:rPr>
        <w:t>5</w:t>
      </w:r>
      <w:r>
        <w:rPr>
          <w:b/>
        </w:rPr>
        <w:tab/>
        <w:t xml:space="preserve">Presentation and Discussion: </w:t>
      </w:r>
      <w:r w:rsidR="00AE760D">
        <w:rPr>
          <w:b/>
        </w:rPr>
        <w:t>Youth E-Bike Safety Study Final Report</w:t>
      </w:r>
      <w:r w:rsidRPr="00D02503">
        <w:rPr>
          <w:bCs/>
        </w:rPr>
        <w:t>—</w:t>
      </w:r>
      <w:r w:rsidR="00AE760D">
        <w:rPr>
          <w:bCs/>
        </w:rPr>
        <w:t xml:space="preserve">Caroline </w:t>
      </w:r>
      <w:r w:rsidR="00830E2B">
        <w:rPr>
          <w:bCs/>
        </w:rPr>
        <w:t>Ketcham</w:t>
      </w:r>
      <w:r w:rsidR="00830E2B" w:rsidRPr="00DA0DCB">
        <w:rPr>
          <w:bCs/>
        </w:rPr>
        <w:t>,</w:t>
      </w:r>
      <w:r w:rsidR="00830E2B">
        <w:rPr>
          <w:bCs/>
        </w:rPr>
        <w:t xml:space="preserve"> </w:t>
      </w:r>
      <w:r w:rsidR="00830E2B" w:rsidRPr="00DA0DCB">
        <w:rPr>
          <w:bCs/>
        </w:rPr>
        <w:t>Department</w:t>
      </w:r>
      <w:r w:rsidR="00AE760D">
        <w:rPr>
          <w:bCs/>
        </w:rPr>
        <w:t xml:space="preserve"> of Transportation</w:t>
      </w:r>
    </w:p>
    <w:p w14:paraId="3C0A9705" w14:textId="2DA49EE8" w:rsidR="00E00C47" w:rsidRDefault="00E00C47" w:rsidP="00E00C47">
      <w:pPr>
        <w:spacing w:after="0" w:line="240" w:lineRule="auto"/>
        <w:ind w:left="720" w:hanging="720"/>
        <w:rPr>
          <w:bCs/>
          <w:i/>
          <w:iCs/>
        </w:rPr>
      </w:pPr>
      <w:r>
        <w:rPr>
          <w:bCs/>
          <w:i/>
          <w:iCs/>
        </w:rPr>
        <w:tab/>
      </w:r>
      <w:r w:rsidR="004E6683">
        <w:rPr>
          <w:bCs/>
          <w:i/>
          <w:iCs/>
        </w:rPr>
        <w:t>The Active Transportation Advisory Committee, in partnership with ACTS, recently completed</w:t>
      </w:r>
      <w:r w:rsidR="00AE760D" w:rsidRPr="00AE760D">
        <w:rPr>
          <w:bCs/>
          <w:i/>
          <w:iCs/>
        </w:rPr>
        <w:t xml:space="preserve"> a study on </w:t>
      </w:r>
      <w:r w:rsidR="007B548D">
        <w:rPr>
          <w:bCs/>
          <w:i/>
          <w:iCs/>
        </w:rPr>
        <w:t xml:space="preserve">youth </w:t>
      </w:r>
      <w:r w:rsidR="00AE760D" w:rsidRPr="00AE760D">
        <w:rPr>
          <w:bCs/>
          <w:i/>
          <w:iCs/>
        </w:rPr>
        <w:t xml:space="preserve">e-bike </w:t>
      </w:r>
      <w:r w:rsidR="004E6683">
        <w:rPr>
          <w:bCs/>
          <w:i/>
          <w:iCs/>
        </w:rPr>
        <w:t>safety</w:t>
      </w:r>
      <w:r w:rsidR="00AE760D" w:rsidRPr="00AE760D">
        <w:rPr>
          <w:bCs/>
          <w:i/>
          <w:iCs/>
        </w:rPr>
        <w:t>. Caroline Ketcham will present findings from the final report to Council members.</w:t>
      </w:r>
      <w:r>
        <w:rPr>
          <w:bCs/>
          <w:i/>
          <w:iCs/>
        </w:rPr>
        <w:t xml:space="preserve"> </w:t>
      </w:r>
    </w:p>
    <w:p w14:paraId="7D506F7B" w14:textId="77777777" w:rsidR="00E00C47" w:rsidRDefault="00E00C47" w:rsidP="00E00C47">
      <w:pPr>
        <w:spacing w:after="0" w:line="240" w:lineRule="auto"/>
        <w:ind w:left="720" w:hanging="720"/>
        <w:rPr>
          <w:bCs/>
          <w:i/>
          <w:iCs/>
        </w:rPr>
      </w:pPr>
    </w:p>
    <w:p w14:paraId="5D5D48B0" w14:textId="61C36F19" w:rsidR="00E00C47" w:rsidRDefault="00E00C47" w:rsidP="00E00C47">
      <w:pPr>
        <w:spacing w:after="0" w:line="240" w:lineRule="auto"/>
        <w:ind w:left="720" w:hanging="720"/>
        <w:rPr>
          <w:b/>
        </w:rPr>
      </w:pPr>
      <w:r>
        <w:rPr>
          <w:b/>
        </w:rPr>
        <w:t>2</w:t>
      </w:r>
      <w:r w:rsidRPr="00D02503">
        <w:rPr>
          <w:b/>
        </w:rPr>
        <w:t>:</w:t>
      </w:r>
      <w:r w:rsidR="007B548D">
        <w:rPr>
          <w:b/>
        </w:rPr>
        <w:t>45</w:t>
      </w:r>
      <w:r w:rsidRPr="00D02503">
        <w:rPr>
          <w:b/>
        </w:rPr>
        <w:tab/>
      </w:r>
      <w:r>
        <w:rPr>
          <w:b/>
        </w:rPr>
        <w:t>Break</w:t>
      </w:r>
    </w:p>
    <w:p w14:paraId="6EC3574B" w14:textId="77777777" w:rsidR="008C5F98" w:rsidRDefault="008C5F98" w:rsidP="00E00C47">
      <w:pPr>
        <w:spacing w:after="0" w:line="240" w:lineRule="auto"/>
        <w:ind w:left="720" w:hanging="720"/>
        <w:rPr>
          <w:b/>
        </w:rPr>
      </w:pPr>
    </w:p>
    <w:p w14:paraId="274173AF" w14:textId="472BE05E" w:rsidR="00280831" w:rsidRPr="0097579B" w:rsidRDefault="008C5F98" w:rsidP="00280831">
      <w:pPr>
        <w:spacing w:after="0" w:line="240" w:lineRule="auto"/>
        <w:rPr>
          <w:b/>
          <w:bCs/>
          <w:i/>
          <w:iCs/>
        </w:rPr>
      </w:pPr>
      <w:r>
        <w:rPr>
          <w:b/>
        </w:rPr>
        <w:t>3</w:t>
      </w:r>
      <w:r w:rsidR="003A7E16">
        <w:rPr>
          <w:b/>
        </w:rPr>
        <w:t>:</w:t>
      </w:r>
      <w:r>
        <w:rPr>
          <w:b/>
        </w:rPr>
        <w:t>0</w:t>
      </w:r>
      <w:r w:rsidR="007B548D">
        <w:rPr>
          <w:b/>
        </w:rPr>
        <w:t>0</w:t>
      </w:r>
      <w:r w:rsidR="00E12DBB">
        <w:rPr>
          <w:b/>
        </w:rPr>
        <w:tab/>
      </w:r>
      <w:r w:rsidR="00F30A09">
        <w:rPr>
          <w:b/>
        </w:rPr>
        <w:t>2026 Legislative Session</w:t>
      </w:r>
      <w:r w:rsidR="002A2B60">
        <w:rPr>
          <w:b/>
        </w:rPr>
        <w:t xml:space="preserve"> Updates</w:t>
      </w:r>
      <w:r w:rsidR="00280831">
        <w:t>—Paul Aasen, Minnesota Safety Council</w:t>
      </w:r>
    </w:p>
    <w:p w14:paraId="14FFC73C" w14:textId="0F14D1F1" w:rsidR="00280831" w:rsidRDefault="00280831" w:rsidP="00280831">
      <w:pPr>
        <w:spacing w:after="0" w:line="240" w:lineRule="auto"/>
        <w:ind w:left="720"/>
        <w:rPr>
          <w:i/>
        </w:rPr>
      </w:pPr>
      <w:r>
        <w:rPr>
          <w:i/>
        </w:rPr>
        <w:t xml:space="preserve">Council members will </w:t>
      </w:r>
      <w:r w:rsidR="00F32651">
        <w:rPr>
          <w:i/>
        </w:rPr>
        <w:t xml:space="preserve">discuss </w:t>
      </w:r>
      <w:r w:rsidR="007B548D">
        <w:rPr>
          <w:i/>
        </w:rPr>
        <w:t>recent activity from the current le</w:t>
      </w:r>
      <w:r>
        <w:rPr>
          <w:i/>
        </w:rPr>
        <w:t xml:space="preserve">gislative </w:t>
      </w:r>
      <w:r w:rsidR="00F32651">
        <w:rPr>
          <w:i/>
        </w:rPr>
        <w:t>session</w:t>
      </w:r>
      <w:r w:rsidR="007D3536">
        <w:rPr>
          <w:i/>
        </w:rPr>
        <w:t>, hear federal updates from staff, and share updates from their organizations</w:t>
      </w:r>
      <w:r>
        <w:rPr>
          <w:i/>
        </w:rPr>
        <w:t>.</w:t>
      </w:r>
    </w:p>
    <w:p w14:paraId="50A4B9F9" w14:textId="77777777" w:rsidR="00280831" w:rsidRDefault="00280831" w:rsidP="00280831">
      <w:pPr>
        <w:spacing w:after="0" w:line="240" w:lineRule="auto"/>
        <w:ind w:left="720"/>
        <w:rPr>
          <w:i/>
        </w:rPr>
      </w:pPr>
    </w:p>
    <w:p w14:paraId="7493E9CE" w14:textId="64982DE3" w:rsidR="00A06E57" w:rsidRPr="00A06E57" w:rsidRDefault="00A06E57" w:rsidP="00280831">
      <w:pPr>
        <w:pStyle w:val="ListParagraph"/>
        <w:numPr>
          <w:ilvl w:val="0"/>
          <w:numId w:val="31"/>
        </w:numPr>
        <w:spacing w:after="0" w:line="240" w:lineRule="auto"/>
        <w:rPr>
          <w:i/>
          <w:iCs/>
        </w:rPr>
      </w:pPr>
      <w:r>
        <w:t>ACTS Legislative Priorities</w:t>
      </w:r>
    </w:p>
    <w:p w14:paraId="089A27BE" w14:textId="4D594409" w:rsidR="00280831" w:rsidRPr="00DA0DCB" w:rsidRDefault="00280831" w:rsidP="00280831">
      <w:pPr>
        <w:pStyle w:val="ListParagraph"/>
        <w:numPr>
          <w:ilvl w:val="0"/>
          <w:numId w:val="31"/>
        </w:numPr>
        <w:spacing w:after="0" w:line="240" w:lineRule="auto"/>
        <w:rPr>
          <w:i/>
          <w:iCs/>
        </w:rPr>
      </w:pPr>
      <w:r w:rsidRPr="0097579B">
        <w:t>Policy and Legislative Affairs Subcommittee Update</w:t>
      </w:r>
    </w:p>
    <w:p w14:paraId="1CF34DFC" w14:textId="77777777" w:rsidR="00280831" w:rsidRPr="0097579B" w:rsidRDefault="00280831" w:rsidP="00280831">
      <w:pPr>
        <w:pStyle w:val="ListParagraph"/>
        <w:numPr>
          <w:ilvl w:val="0"/>
          <w:numId w:val="31"/>
        </w:numPr>
        <w:spacing w:after="0" w:line="240" w:lineRule="auto"/>
        <w:rPr>
          <w:i/>
          <w:iCs/>
        </w:rPr>
      </w:pPr>
      <w:r w:rsidRPr="0097579B">
        <w:t>Member Updates</w:t>
      </w:r>
    </w:p>
    <w:p w14:paraId="3D038B99" w14:textId="77777777" w:rsidR="00280831" w:rsidRPr="0097579B" w:rsidRDefault="00280831" w:rsidP="00280831">
      <w:pPr>
        <w:pStyle w:val="ListParagraph"/>
        <w:numPr>
          <w:ilvl w:val="0"/>
          <w:numId w:val="31"/>
        </w:numPr>
        <w:spacing w:after="0" w:line="240" w:lineRule="auto"/>
      </w:pPr>
      <w:r w:rsidRPr="0097579B">
        <w:t>Federal Updates</w:t>
      </w:r>
    </w:p>
    <w:p w14:paraId="64AE2A50" w14:textId="77777777" w:rsidR="00280831" w:rsidRDefault="00280831" w:rsidP="00280831">
      <w:pPr>
        <w:spacing w:after="0" w:line="240" w:lineRule="auto"/>
        <w:ind w:left="720"/>
        <w:rPr>
          <w:i/>
        </w:rPr>
      </w:pPr>
    </w:p>
    <w:p w14:paraId="7F779A9C" w14:textId="0DDFCE55" w:rsidR="00A06E57" w:rsidRDefault="00A06E57" w:rsidP="00A06E57">
      <w:pPr>
        <w:spacing w:after="0" w:line="240" w:lineRule="auto"/>
      </w:pPr>
      <w:r>
        <w:rPr>
          <w:b/>
        </w:rPr>
        <w:t>3:25</w:t>
      </w:r>
      <w:r>
        <w:rPr>
          <w:b/>
        </w:rPr>
        <w:tab/>
        <w:t>Council Busi</w:t>
      </w:r>
      <w:r w:rsidRPr="00AF4695">
        <w:rPr>
          <w:b/>
        </w:rPr>
        <w:t>ness</w:t>
      </w:r>
      <w:r w:rsidRPr="00AF4695">
        <w:t>—</w:t>
      </w:r>
      <w:r>
        <w:t>Brian Sorenson, Department of Transportation</w:t>
      </w:r>
    </w:p>
    <w:p w14:paraId="315C5B93" w14:textId="77777777" w:rsidR="001425B0" w:rsidRDefault="00A06E57" w:rsidP="001425B0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bCs/>
        </w:rPr>
        <w:sectPr w:rsidR="001425B0" w:rsidSect="0020040A">
          <w:headerReference w:type="default" r:id="rId8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1425B0">
        <w:rPr>
          <w:bCs/>
        </w:rPr>
        <w:t>Letter of Support for Highway Safety Office Funding</w:t>
      </w:r>
    </w:p>
    <w:p w14:paraId="0DB362E0" w14:textId="77777777" w:rsidR="001425B0" w:rsidRDefault="001425B0" w:rsidP="001425B0">
      <w:pPr>
        <w:spacing w:after="0" w:line="240" w:lineRule="auto"/>
        <w:rPr>
          <w:b/>
        </w:rPr>
      </w:pPr>
    </w:p>
    <w:p w14:paraId="2A9C07F8" w14:textId="77777777" w:rsidR="001425B0" w:rsidRDefault="001425B0" w:rsidP="001425B0">
      <w:pPr>
        <w:spacing w:after="0" w:line="240" w:lineRule="auto"/>
        <w:rPr>
          <w:b/>
        </w:rPr>
      </w:pPr>
    </w:p>
    <w:p w14:paraId="7B14377B" w14:textId="35E4EE70" w:rsidR="00846CA0" w:rsidRPr="001425B0" w:rsidRDefault="00F91419" w:rsidP="001425B0">
      <w:pPr>
        <w:spacing w:after="0" w:line="240" w:lineRule="auto"/>
        <w:rPr>
          <w:b/>
        </w:rPr>
      </w:pPr>
      <w:r w:rsidRPr="001425B0">
        <w:rPr>
          <w:b/>
        </w:rPr>
        <w:t>3</w:t>
      </w:r>
      <w:r w:rsidR="00846CA0" w:rsidRPr="001425B0">
        <w:rPr>
          <w:b/>
        </w:rPr>
        <w:t>:</w:t>
      </w:r>
      <w:r w:rsidR="007B548D" w:rsidRPr="001425B0">
        <w:rPr>
          <w:b/>
        </w:rPr>
        <w:t>30</w:t>
      </w:r>
      <w:r w:rsidR="00846CA0" w:rsidRPr="001425B0">
        <w:rPr>
          <w:b/>
        </w:rPr>
        <w:tab/>
        <w:t>Subcommittee and Working Group Updates</w:t>
      </w:r>
    </w:p>
    <w:p w14:paraId="51A1513C" w14:textId="77777777" w:rsidR="00846CA0" w:rsidRDefault="00846CA0" w:rsidP="00846CA0">
      <w:pPr>
        <w:pStyle w:val="ListParagraph"/>
        <w:numPr>
          <w:ilvl w:val="0"/>
          <w:numId w:val="20"/>
        </w:numPr>
        <w:spacing w:after="0" w:line="240" w:lineRule="auto"/>
        <w:ind w:left="1440"/>
      </w:pPr>
      <w:r>
        <w:t>TIM Subcommittee—Reed Leidle, Safety Signs</w:t>
      </w:r>
    </w:p>
    <w:p w14:paraId="172F8D50" w14:textId="1B9FBE67" w:rsidR="007D561E" w:rsidRDefault="007977FF" w:rsidP="00846CA0">
      <w:pPr>
        <w:pStyle w:val="ListParagraph"/>
        <w:numPr>
          <w:ilvl w:val="0"/>
          <w:numId w:val="20"/>
        </w:numPr>
        <w:spacing w:after="0" w:line="240" w:lineRule="auto"/>
        <w:ind w:left="1440"/>
      </w:pPr>
      <w:r>
        <w:t>Enforcement and Public Safety Subcommittee—</w:t>
      </w:r>
      <w:r w:rsidR="00120384">
        <w:t>Mike Hanson, Department of Public Safety</w:t>
      </w:r>
      <w:r>
        <w:t xml:space="preserve"> </w:t>
      </w:r>
    </w:p>
    <w:p w14:paraId="34B645D6" w14:textId="77777777" w:rsidR="00846CA0" w:rsidRDefault="00846CA0" w:rsidP="00846CA0">
      <w:pPr>
        <w:pStyle w:val="ListParagraph"/>
        <w:numPr>
          <w:ilvl w:val="0"/>
          <w:numId w:val="20"/>
        </w:numPr>
        <w:spacing w:after="0" w:line="240" w:lineRule="auto"/>
        <w:ind w:left="1440"/>
      </w:pPr>
      <w:r>
        <w:t>Safe Roads Coalition Working Group—Annette Larson, Statewide TZD Program and Operations Director</w:t>
      </w:r>
    </w:p>
    <w:p w14:paraId="0BA8FB67" w14:textId="77777777" w:rsidR="00280831" w:rsidRDefault="00280831" w:rsidP="00674CC4">
      <w:pPr>
        <w:spacing w:after="0" w:line="240" w:lineRule="auto"/>
        <w:rPr>
          <w:i/>
          <w:sz w:val="20"/>
          <w:szCs w:val="20"/>
        </w:rPr>
      </w:pPr>
    </w:p>
    <w:p w14:paraId="2FE2708F" w14:textId="02C189AD" w:rsidR="004C55D5" w:rsidRPr="000B5A58" w:rsidRDefault="00F91419" w:rsidP="004C55D5">
      <w:pPr>
        <w:spacing w:after="0" w:line="240" w:lineRule="auto"/>
        <w:rPr>
          <w:i/>
        </w:rPr>
      </w:pPr>
      <w:r>
        <w:rPr>
          <w:b/>
        </w:rPr>
        <w:t>3</w:t>
      </w:r>
      <w:r w:rsidR="004C55D5">
        <w:rPr>
          <w:b/>
        </w:rPr>
        <w:t>:</w:t>
      </w:r>
      <w:r w:rsidR="007B548D">
        <w:rPr>
          <w:b/>
        </w:rPr>
        <w:t>4</w:t>
      </w:r>
      <w:r w:rsidR="00F30A09">
        <w:rPr>
          <w:b/>
        </w:rPr>
        <w:t>5</w:t>
      </w:r>
      <w:r w:rsidR="004C55D5" w:rsidRPr="00175373">
        <w:rPr>
          <w:b/>
        </w:rPr>
        <w:tab/>
      </w:r>
      <w:r w:rsidR="004C55D5" w:rsidRPr="00CE0938">
        <w:rPr>
          <w:b/>
        </w:rPr>
        <w:t>Public Comment</w:t>
      </w:r>
      <w:r w:rsidR="004C55D5" w:rsidRPr="000B5A58">
        <w:t>—</w:t>
      </w:r>
      <w:r w:rsidR="001A47A5">
        <w:t>Brian Sorenson</w:t>
      </w:r>
      <w:r w:rsidR="004C55D5" w:rsidRPr="000B5A58">
        <w:t xml:space="preserve">, Department of </w:t>
      </w:r>
      <w:r w:rsidR="001A47A5">
        <w:t>Transportation</w:t>
      </w:r>
    </w:p>
    <w:p w14:paraId="1D04F7B7" w14:textId="0EA48B76" w:rsidR="004C55D5" w:rsidRPr="00C73558" w:rsidRDefault="004C55D5" w:rsidP="004C55D5">
      <w:pPr>
        <w:spacing w:after="0" w:line="240" w:lineRule="auto"/>
        <w:ind w:left="720"/>
        <w:rPr>
          <w:i/>
        </w:rPr>
      </w:pPr>
      <w:r w:rsidRPr="00C73558">
        <w:rPr>
          <w:i/>
        </w:rPr>
        <w:t>Public comment is limited. The number of commenters and length of time permitted is at the discretion of the chair</w:t>
      </w:r>
      <w:r w:rsidR="00CF00E7" w:rsidRPr="00C73558">
        <w:rPr>
          <w:i/>
        </w:rPr>
        <w:t xml:space="preserve"> </w:t>
      </w:r>
      <w:r w:rsidRPr="00C73558">
        <w:rPr>
          <w:i/>
        </w:rPr>
        <w:t xml:space="preserve">and is subject to change. Please plan accordingly. </w:t>
      </w:r>
    </w:p>
    <w:p w14:paraId="629FF22F" w14:textId="77777777" w:rsidR="004C55D5" w:rsidRDefault="004C55D5" w:rsidP="004C55D5">
      <w:pPr>
        <w:spacing w:after="0" w:line="240" w:lineRule="auto"/>
        <w:ind w:left="720"/>
      </w:pPr>
    </w:p>
    <w:p w14:paraId="790D9257" w14:textId="34770FB8" w:rsidR="004C55D5" w:rsidRDefault="00F91419" w:rsidP="004C55D5">
      <w:pPr>
        <w:spacing w:after="0" w:line="240" w:lineRule="auto"/>
        <w:rPr>
          <w:b/>
        </w:rPr>
      </w:pPr>
      <w:r>
        <w:rPr>
          <w:b/>
        </w:rPr>
        <w:t>4</w:t>
      </w:r>
      <w:r w:rsidR="004C55D5" w:rsidRPr="00CE0938">
        <w:rPr>
          <w:b/>
        </w:rPr>
        <w:t>:00</w:t>
      </w:r>
      <w:r w:rsidR="004C55D5" w:rsidRPr="00CE0938">
        <w:rPr>
          <w:b/>
        </w:rPr>
        <w:tab/>
        <w:t>Adjourn</w:t>
      </w:r>
    </w:p>
    <w:p w14:paraId="48EFBAEA" w14:textId="18B4093F" w:rsidR="004C55D5" w:rsidRDefault="004C55D5" w:rsidP="003A7E16">
      <w:pPr>
        <w:spacing w:after="0" w:line="240" w:lineRule="auto"/>
        <w:ind w:left="720"/>
        <w:rPr>
          <w:i/>
          <w:sz w:val="20"/>
          <w:szCs w:val="20"/>
        </w:rPr>
      </w:pPr>
    </w:p>
    <w:p w14:paraId="4DD37041" w14:textId="43865A8F" w:rsidR="004C55D5" w:rsidRDefault="004C55D5" w:rsidP="003A7E16">
      <w:pPr>
        <w:spacing w:after="0" w:line="240" w:lineRule="auto"/>
        <w:ind w:left="720"/>
        <w:rPr>
          <w:i/>
          <w:sz w:val="20"/>
          <w:szCs w:val="20"/>
        </w:rPr>
      </w:pPr>
    </w:p>
    <w:p w14:paraId="144CFDD6" w14:textId="68B2C512" w:rsidR="004C55D5" w:rsidRDefault="004C55D5" w:rsidP="003A7E16">
      <w:pPr>
        <w:spacing w:after="0" w:line="240" w:lineRule="auto"/>
        <w:ind w:left="720"/>
        <w:rPr>
          <w:i/>
          <w:sz w:val="20"/>
          <w:szCs w:val="20"/>
        </w:rPr>
      </w:pPr>
    </w:p>
    <w:p w14:paraId="13A97105" w14:textId="5605F3C8" w:rsidR="001E24E5" w:rsidRPr="00CE0938" w:rsidRDefault="001E24E5" w:rsidP="00A91714">
      <w:pPr>
        <w:spacing w:after="0" w:line="240" w:lineRule="auto"/>
        <w:rPr>
          <w:b/>
        </w:rPr>
      </w:pPr>
    </w:p>
    <w:sectPr w:rsidR="001E24E5" w:rsidRPr="00CE0938" w:rsidSect="0020040A">
      <w:head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CDA8" w14:textId="77777777" w:rsidR="0068196B" w:rsidRDefault="0068196B" w:rsidP="0029616F">
      <w:pPr>
        <w:spacing w:after="0" w:line="240" w:lineRule="auto"/>
      </w:pPr>
      <w:r>
        <w:separator/>
      </w:r>
    </w:p>
  </w:endnote>
  <w:endnote w:type="continuationSeparator" w:id="0">
    <w:p w14:paraId="6DA19291" w14:textId="77777777" w:rsidR="0068196B" w:rsidRDefault="0068196B" w:rsidP="0029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A071" w14:textId="77777777" w:rsidR="0068196B" w:rsidRDefault="0068196B" w:rsidP="0029616F">
      <w:pPr>
        <w:spacing w:after="0" w:line="240" w:lineRule="auto"/>
      </w:pPr>
      <w:r>
        <w:separator/>
      </w:r>
    </w:p>
  </w:footnote>
  <w:footnote w:type="continuationSeparator" w:id="0">
    <w:p w14:paraId="0584023C" w14:textId="77777777" w:rsidR="0068196B" w:rsidRDefault="0068196B" w:rsidP="0029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3198" w14:textId="6203F40B" w:rsidR="00C73558" w:rsidRPr="00B926AE" w:rsidRDefault="00B926AE" w:rsidP="00B926AE">
    <w:pPr>
      <w:pStyle w:val="Header"/>
      <w:jc w:val="center"/>
    </w:pPr>
    <w:r>
      <w:rPr>
        <w:noProof/>
      </w:rPr>
      <w:drawing>
        <wp:inline distT="0" distB="0" distL="0" distR="0" wp14:anchorId="4CB623D6" wp14:editId="1BE098F4">
          <wp:extent cx="1711325" cy="609600"/>
          <wp:effectExtent l="0" t="0" r="3175" b="0"/>
          <wp:docPr id="1516581532" name="Picture 1" descr="Minnesota Advisory Council on Traffic Safe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Minnesota Advisory Council on Traffic Safety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A48" w14:textId="474642B8" w:rsidR="001425B0" w:rsidRPr="00B926AE" w:rsidRDefault="001425B0" w:rsidP="00B926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612"/>
    <w:multiLevelType w:val="hybridMultilevel"/>
    <w:tmpl w:val="A4B68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86E98"/>
    <w:multiLevelType w:val="hybridMultilevel"/>
    <w:tmpl w:val="2CEE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4A4D"/>
    <w:multiLevelType w:val="hybridMultilevel"/>
    <w:tmpl w:val="58A2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5A2B"/>
    <w:multiLevelType w:val="hybridMultilevel"/>
    <w:tmpl w:val="C46023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A57097C"/>
    <w:multiLevelType w:val="hybridMultilevel"/>
    <w:tmpl w:val="1A7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760"/>
    <w:multiLevelType w:val="hybridMultilevel"/>
    <w:tmpl w:val="312A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5067"/>
    <w:multiLevelType w:val="hybridMultilevel"/>
    <w:tmpl w:val="982E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5E3504"/>
    <w:multiLevelType w:val="hybridMultilevel"/>
    <w:tmpl w:val="0B36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21CAA"/>
    <w:multiLevelType w:val="hybridMultilevel"/>
    <w:tmpl w:val="BAC24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95367"/>
    <w:multiLevelType w:val="hybridMultilevel"/>
    <w:tmpl w:val="963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2BBD"/>
    <w:multiLevelType w:val="hybridMultilevel"/>
    <w:tmpl w:val="7946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05765"/>
    <w:multiLevelType w:val="hybridMultilevel"/>
    <w:tmpl w:val="B7AE30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4169BD"/>
    <w:multiLevelType w:val="hybridMultilevel"/>
    <w:tmpl w:val="84263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484B61"/>
    <w:multiLevelType w:val="hybridMultilevel"/>
    <w:tmpl w:val="3A18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B30C1"/>
    <w:multiLevelType w:val="hybridMultilevel"/>
    <w:tmpl w:val="C7DCB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CF23D4"/>
    <w:multiLevelType w:val="hybridMultilevel"/>
    <w:tmpl w:val="8C9CE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5A4E3E"/>
    <w:multiLevelType w:val="hybridMultilevel"/>
    <w:tmpl w:val="BD1C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A2C87"/>
    <w:multiLevelType w:val="hybridMultilevel"/>
    <w:tmpl w:val="06B24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82D96"/>
    <w:multiLevelType w:val="hybridMultilevel"/>
    <w:tmpl w:val="8BFA8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1201CE"/>
    <w:multiLevelType w:val="hybridMultilevel"/>
    <w:tmpl w:val="C0783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E11B0"/>
    <w:multiLevelType w:val="hybridMultilevel"/>
    <w:tmpl w:val="0AA60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F8780C"/>
    <w:multiLevelType w:val="hybridMultilevel"/>
    <w:tmpl w:val="76D8D2C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A745C45"/>
    <w:multiLevelType w:val="hybridMultilevel"/>
    <w:tmpl w:val="D3AC2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3F4583"/>
    <w:multiLevelType w:val="hybridMultilevel"/>
    <w:tmpl w:val="E7BEFB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450715"/>
    <w:multiLevelType w:val="hybridMultilevel"/>
    <w:tmpl w:val="AC56FE7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1B82E41"/>
    <w:multiLevelType w:val="hybridMultilevel"/>
    <w:tmpl w:val="EFD8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16492"/>
    <w:multiLevelType w:val="hybridMultilevel"/>
    <w:tmpl w:val="09460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92462F"/>
    <w:multiLevelType w:val="hybridMultilevel"/>
    <w:tmpl w:val="428EB47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 w15:restartNumberingAfterBreak="0">
    <w:nsid w:val="6BFA131A"/>
    <w:multiLevelType w:val="hybridMultilevel"/>
    <w:tmpl w:val="FB581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C15AA4"/>
    <w:multiLevelType w:val="hybridMultilevel"/>
    <w:tmpl w:val="06E610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2FE4A58"/>
    <w:multiLevelType w:val="hybridMultilevel"/>
    <w:tmpl w:val="8DBA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2087">
    <w:abstractNumId w:val="23"/>
  </w:num>
  <w:num w:numId="2" w16cid:durableId="816074733">
    <w:abstractNumId w:val="4"/>
  </w:num>
  <w:num w:numId="3" w16cid:durableId="1344823900">
    <w:abstractNumId w:val="15"/>
  </w:num>
  <w:num w:numId="4" w16cid:durableId="2001420829">
    <w:abstractNumId w:val="21"/>
  </w:num>
  <w:num w:numId="5" w16cid:durableId="1717006612">
    <w:abstractNumId w:val="28"/>
  </w:num>
  <w:num w:numId="6" w16cid:durableId="627274882">
    <w:abstractNumId w:val="29"/>
  </w:num>
  <w:num w:numId="7" w16cid:durableId="461071045">
    <w:abstractNumId w:val="22"/>
  </w:num>
  <w:num w:numId="8" w16cid:durableId="468010966">
    <w:abstractNumId w:val="14"/>
  </w:num>
  <w:num w:numId="9" w16cid:durableId="1812596508">
    <w:abstractNumId w:val="20"/>
  </w:num>
  <w:num w:numId="10" w16cid:durableId="4790118">
    <w:abstractNumId w:val="26"/>
  </w:num>
  <w:num w:numId="11" w16cid:durableId="926963974">
    <w:abstractNumId w:val="17"/>
  </w:num>
  <w:num w:numId="12" w16cid:durableId="418407730">
    <w:abstractNumId w:val="3"/>
  </w:num>
  <w:num w:numId="13" w16cid:durableId="1170561291">
    <w:abstractNumId w:val="6"/>
  </w:num>
  <w:num w:numId="14" w16cid:durableId="122619911">
    <w:abstractNumId w:val="25"/>
  </w:num>
  <w:num w:numId="15" w16cid:durableId="2085881363">
    <w:abstractNumId w:val="10"/>
  </w:num>
  <w:num w:numId="16" w16cid:durableId="500392028">
    <w:abstractNumId w:val="2"/>
  </w:num>
  <w:num w:numId="17" w16cid:durableId="987319696">
    <w:abstractNumId w:val="16"/>
  </w:num>
  <w:num w:numId="18" w16cid:durableId="211620895">
    <w:abstractNumId w:val="18"/>
  </w:num>
  <w:num w:numId="19" w16cid:durableId="841623893">
    <w:abstractNumId w:val="30"/>
  </w:num>
  <w:num w:numId="20" w16cid:durableId="1072851012">
    <w:abstractNumId w:val="1"/>
  </w:num>
  <w:num w:numId="21" w16cid:durableId="1690638049">
    <w:abstractNumId w:val="0"/>
  </w:num>
  <w:num w:numId="22" w16cid:durableId="1022701748">
    <w:abstractNumId w:val="9"/>
  </w:num>
  <w:num w:numId="23" w16cid:durableId="517892104">
    <w:abstractNumId w:val="11"/>
  </w:num>
  <w:num w:numId="24" w16cid:durableId="1870415733">
    <w:abstractNumId w:val="5"/>
  </w:num>
  <w:num w:numId="25" w16cid:durableId="320084349">
    <w:abstractNumId w:val="19"/>
  </w:num>
  <w:num w:numId="26" w16cid:durableId="1847286811">
    <w:abstractNumId w:val="8"/>
  </w:num>
  <w:num w:numId="27" w16cid:durableId="408313429">
    <w:abstractNumId w:val="7"/>
  </w:num>
  <w:num w:numId="28" w16cid:durableId="585771989">
    <w:abstractNumId w:val="12"/>
  </w:num>
  <w:num w:numId="29" w16cid:durableId="1206335446">
    <w:abstractNumId w:val="13"/>
  </w:num>
  <w:num w:numId="30" w16cid:durableId="1715499111">
    <w:abstractNumId w:val="24"/>
  </w:num>
  <w:num w:numId="31" w16cid:durableId="15428662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6F"/>
    <w:rsid w:val="000002E2"/>
    <w:rsid w:val="0000655D"/>
    <w:rsid w:val="000069CE"/>
    <w:rsid w:val="00041B7A"/>
    <w:rsid w:val="00056285"/>
    <w:rsid w:val="000724B2"/>
    <w:rsid w:val="00073738"/>
    <w:rsid w:val="000820D3"/>
    <w:rsid w:val="00090658"/>
    <w:rsid w:val="0009413A"/>
    <w:rsid w:val="000A2B64"/>
    <w:rsid w:val="000A74AC"/>
    <w:rsid w:val="000B5A58"/>
    <w:rsid w:val="000C1CF9"/>
    <w:rsid w:val="000C62C2"/>
    <w:rsid w:val="000D367E"/>
    <w:rsid w:val="000E7549"/>
    <w:rsid w:val="000F00FB"/>
    <w:rsid w:val="000F02BD"/>
    <w:rsid w:val="000F4DF9"/>
    <w:rsid w:val="00110DC3"/>
    <w:rsid w:val="00111AFB"/>
    <w:rsid w:val="00120384"/>
    <w:rsid w:val="00136152"/>
    <w:rsid w:val="00136D94"/>
    <w:rsid w:val="001425B0"/>
    <w:rsid w:val="001505AA"/>
    <w:rsid w:val="00150F70"/>
    <w:rsid w:val="001517DC"/>
    <w:rsid w:val="0015552A"/>
    <w:rsid w:val="00172C76"/>
    <w:rsid w:val="00175373"/>
    <w:rsid w:val="001766AD"/>
    <w:rsid w:val="001A2372"/>
    <w:rsid w:val="001A47A5"/>
    <w:rsid w:val="001C5923"/>
    <w:rsid w:val="001C5A67"/>
    <w:rsid w:val="001C5F43"/>
    <w:rsid w:val="001C66F7"/>
    <w:rsid w:val="001D3CDC"/>
    <w:rsid w:val="001E24E5"/>
    <w:rsid w:val="001F0CB2"/>
    <w:rsid w:val="001F17AE"/>
    <w:rsid w:val="0020040A"/>
    <w:rsid w:val="002117B2"/>
    <w:rsid w:val="00212759"/>
    <w:rsid w:val="00215C65"/>
    <w:rsid w:val="00221D76"/>
    <w:rsid w:val="002409E3"/>
    <w:rsid w:val="002528CE"/>
    <w:rsid w:val="00252BCE"/>
    <w:rsid w:val="00255CA7"/>
    <w:rsid w:val="0025660D"/>
    <w:rsid w:val="00263A13"/>
    <w:rsid w:val="00263BB6"/>
    <w:rsid w:val="00271884"/>
    <w:rsid w:val="002733A3"/>
    <w:rsid w:val="00280831"/>
    <w:rsid w:val="0028374E"/>
    <w:rsid w:val="00295E31"/>
    <w:rsid w:val="0029616F"/>
    <w:rsid w:val="002A2B60"/>
    <w:rsid w:val="002A540F"/>
    <w:rsid w:val="002B1758"/>
    <w:rsid w:val="002B3067"/>
    <w:rsid w:val="002B3864"/>
    <w:rsid w:val="002B45E7"/>
    <w:rsid w:val="002B497F"/>
    <w:rsid w:val="002C3B4D"/>
    <w:rsid w:val="002D56D2"/>
    <w:rsid w:val="002E5940"/>
    <w:rsid w:val="002E7763"/>
    <w:rsid w:val="002F08AD"/>
    <w:rsid w:val="002F7DCB"/>
    <w:rsid w:val="00300F0E"/>
    <w:rsid w:val="00302F41"/>
    <w:rsid w:val="00322E39"/>
    <w:rsid w:val="00324730"/>
    <w:rsid w:val="00330A1B"/>
    <w:rsid w:val="00350B20"/>
    <w:rsid w:val="00353D8D"/>
    <w:rsid w:val="003A3583"/>
    <w:rsid w:val="003A7E16"/>
    <w:rsid w:val="003B6050"/>
    <w:rsid w:val="003B76FA"/>
    <w:rsid w:val="003C3346"/>
    <w:rsid w:val="003D3CBC"/>
    <w:rsid w:val="003E226E"/>
    <w:rsid w:val="003E4FEA"/>
    <w:rsid w:val="003E57A0"/>
    <w:rsid w:val="003F5286"/>
    <w:rsid w:val="003F5ECC"/>
    <w:rsid w:val="00415768"/>
    <w:rsid w:val="00425182"/>
    <w:rsid w:val="0043666F"/>
    <w:rsid w:val="0046276E"/>
    <w:rsid w:val="00466D11"/>
    <w:rsid w:val="00467BB4"/>
    <w:rsid w:val="00472CAF"/>
    <w:rsid w:val="004762A6"/>
    <w:rsid w:val="00476A91"/>
    <w:rsid w:val="00480157"/>
    <w:rsid w:val="00491504"/>
    <w:rsid w:val="00496F6A"/>
    <w:rsid w:val="004B1AC8"/>
    <w:rsid w:val="004C55D5"/>
    <w:rsid w:val="004C65FD"/>
    <w:rsid w:val="004C7F72"/>
    <w:rsid w:val="004E1E72"/>
    <w:rsid w:val="004E6683"/>
    <w:rsid w:val="004F4B22"/>
    <w:rsid w:val="004F53BD"/>
    <w:rsid w:val="005104AE"/>
    <w:rsid w:val="0051635F"/>
    <w:rsid w:val="00517633"/>
    <w:rsid w:val="00523FAC"/>
    <w:rsid w:val="00535BA9"/>
    <w:rsid w:val="00546F87"/>
    <w:rsid w:val="00554AE0"/>
    <w:rsid w:val="0055699C"/>
    <w:rsid w:val="00557B67"/>
    <w:rsid w:val="0056113A"/>
    <w:rsid w:val="00561B19"/>
    <w:rsid w:val="00571124"/>
    <w:rsid w:val="005829F5"/>
    <w:rsid w:val="0058690F"/>
    <w:rsid w:val="005975C3"/>
    <w:rsid w:val="005976EF"/>
    <w:rsid w:val="005B002C"/>
    <w:rsid w:val="005E768B"/>
    <w:rsid w:val="005E7E90"/>
    <w:rsid w:val="00602F43"/>
    <w:rsid w:val="0060329C"/>
    <w:rsid w:val="00605E78"/>
    <w:rsid w:val="00605FE5"/>
    <w:rsid w:val="00621113"/>
    <w:rsid w:val="0062293F"/>
    <w:rsid w:val="006305ED"/>
    <w:rsid w:val="00630CC5"/>
    <w:rsid w:val="0065033B"/>
    <w:rsid w:val="00660FD0"/>
    <w:rsid w:val="00663556"/>
    <w:rsid w:val="00674CC4"/>
    <w:rsid w:val="0068196B"/>
    <w:rsid w:val="006974F1"/>
    <w:rsid w:val="006C60DA"/>
    <w:rsid w:val="006C66B6"/>
    <w:rsid w:val="006C6B22"/>
    <w:rsid w:val="006D7A69"/>
    <w:rsid w:val="006E24C3"/>
    <w:rsid w:val="006E3E96"/>
    <w:rsid w:val="006F4B94"/>
    <w:rsid w:val="006F5E91"/>
    <w:rsid w:val="007008A9"/>
    <w:rsid w:val="007035C1"/>
    <w:rsid w:val="0072566A"/>
    <w:rsid w:val="00792D49"/>
    <w:rsid w:val="00797244"/>
    <w:rsid w:val="007977FF"/>
    <w:rsid w:val="007B548D"/>
    <w:rsid w:val="007C1332"/>
    <w:rsid w:val="007C34D5"/>
    <w:rsid w:val="007C3C54"/>
    <w:rsid w:val="007C635F"/>
    <w:rsid w:val="007D3536"/>
    <w:rsid w:val="007D561E"/>
    <w:rsid w:val="007E64E6"/>
    <w:rsid w:val="00801D8B"/>
    <w:rsid w:val="008065AD"/>
    <w:rsid w:val="008116C2"/>
    <w:rsid w:val="00816139"/>
    <w:rsid w:val="00817804"/>
    <w:rsid w:val="0082322B"/>
    <w:rsid w:val="00824CAE"/>
    <w:rsid w:val="00825146"/>
    <w:rsid w:val="00826D0D"/>
    <w:rsid w:val="00830E2B"/>
    <w:rsid w:val="00835852"/>
    <w:rsid w:val="0084125F"/>
    <w:rsid w:val="00842975"/>
    <w:rsid w:val="00846CA0"/>
    <w:rsid w:val="00851955"/>
    <w:rsid w:val="00854C7C"/>
    <w:rsid w:val="00866486"/>
    <w:rsid w:val="00870972"/>
    <w:rsid w:val="00871709"/>
    <w:rsid w:val="00871F55"/>
    <w:rsid w:val="008939A4"/>
    <w:rsid w:val="00894594"/>
    <w:rsid w:val="008B2EFD"/>
    <w:rsid w:val="008C4D5E"/>
    <w:rsid w:val="008C5F98"/>
    <w:rsid w:val="008E124F"/>
    <w:rsid w:val="008E345D"/>
    <w:rsid w:val="008E4E61"/>
    <w:rsid w:val="008E5F7E"/>
    <w:rsid w:val="008F41FC"/>
    <w:rsid w:val="00904FDD"/>
    <w:rsid w:val="009124EB"/>
    <w:rsid w:val="00914DA7"/>
    <w:rsid w:val="0093292E"/>
    <w:rsid w:val="00935777"/>
    <w:rsid w:val="00944378"/>
    <w:rsid w:val="00945808"/>
    <w:rsid w:val="00946BC2"/>
    <w:rsid w:val="00946FC0"/>
    <w:rsid w:val="00954D18"/>
    <w:rsid w:val="009655DA"/>
    <w:rsid w:val="0097579B"/>
    <w:rsid w:val="00975D51"/>
    <w:rsid w:val="009762E1"/>
    <w:rsid w:val="00985781"/>
    <w:rsid w:val="009B3F4B"/>
    <w:rsid w:val="009B47CF"/>
    <w:rsid w:val="009B5129"/>
    <w:rsid w:val="009E1B1C"/>
    <w:rsid w:val="009E574F"/>
    <w:rsid w:val="009E65B9"/>
    <w:rsid w:val="009F5D58"/>
    <w:rsid w:val="00A04D3E"/>
    <w:rsid w:val="00A06E57"/>
    <w:rsid w:val="00A20D20"/>
    <w:rsid w:val="00A22989"/>
    <w:rsid w:val="00A275CB"/>
    <w:rsid w:val="00A357C4"/>
    <w:rsid w:val="00A43144"/>
    <w:rsid w:val="00A46CD4"/>
    <w:rsid w:val="00A54616"/>
    <w:rsid w:val="00A56F43"/>
    <w:rsid w:val="00A6196A"/>
    <w:rsid w:val="00A631C3"/>
    <w:rsid w:val="00A73869"/>
    <w:rsid w:val="00A74873"/>
    <w:rsid w:val="00A91714"/>
    <w:rsid w:val="00A970BF"/>
    <w:rsid w:val="00AA2A83"/>
    <w:rsid w:val="00AA4B6A"/>
    <w:rsid w:val="00AB2880"/>
    <w:rsid w:val="00AC2B88"/>
    <w:rsid w:val="00AE63E3"/>
    <w:rsid w:val="00AE6B17"/>
    <w:rsid w:val="00AE760D"/>
    <w:rsid w:val="00AF4695"/>
    <w:rsid w:val="00AF7C37"/>
    <w:rsid w:val="00B072CF"/>
    <w:rsid w:val="00B11B39"/>
    <w:rsid w:val="00B3068B"/>
    <w:rsid w:val="00B425CC"/>
    <w:rsid w:val="00B86BAB"/>
    <w:rsid w:val="00B926AE"/>
    <w:rsid w:val="00B977D4"/>
    <w:rsid w:val="00BA2941"/>
    <w:rsid w:val="00BB3216"/>
    <w:rsid w:val="00BB7534"/>
    <w:rsid w:val="00C11024"/>
    <w:rsid w:val="00C25770"/>
    <w:rsid w:val="00C40867"/>
    <w:rsid w:val="00C44B1C"/>
    <w:rsid w:val="00C571D1"/>
    <w:rsid w:val="00C578B3"/>
    <w:rsid w:val="00C73558"/>
    <w:rsid w:val="00C81E97"/>
    <w:rsid w:val="00C860C4"/>
    <w:rsid w:val="00C91F65"/>
    <w:rsid w:val="00CA7BA2"/>
    <w:rsid w:val="00CC3AC5"/>
    <w:rsid w:val="00CE0938"/>
    <w:rsid w:val="00CE68EE"/>
    <w:rsid w:val="00CE6E09"/>
    <w:rsid w:val="00CF00E7"/>
    <w:rsid w:val="00CF09C9"/>
    <w:rsid w:val="00CF76A9"/>
    <w:rsid w:val="00D02503"/>
    <w:rsid w:val="00D04091"/>
    <w:rsid w:val="00D04D6D"/>
    <w:rsid w:val="00D05863"/>
    <w:rsid w:val="00D11F7E"/>
    <w:rsid w:val="00D155FA"/>
    <w:rsid w:val="00D166A3"/>
    <w:rsid w:val="00D4115D"/>
    <w:rsid w:val="00D43DD0"/>
    <w:rsid w:val="00D4477B"/>
    <w:rsid w:val="00D628D7"/>
    <w:rsid w:val="00D754D2"/>
    <w:rsid w:val="00D80F15"/>
    <w:rsid w:val="00D84D56"/>
    <w:rsid w:val="00D943F3"/>
    <w:rsid w:val="00DA0DCB"/>
    <w:rsid w:val="00DB1A63"/>
    <w:rsid w:val="00DD0353"/>
    <w:rsid w:val="00DF3BAB"/>
    <w:rsid w:val="00DF432B"/>
    <w:rsid w:val="00E00C47"/>
    <w:rsid w:val="00E03D01"/>
    <w:rsid w:val="00E04DF0"/>
    <w:rsid w:val="00E12DBB"/>
    <w:rsid w:val="00E148B3"/>
    <w:rsid w:val="00E15487"/>
    <w:rsid w:val="00E17013"/>
    <w:rsid w:val="00E231C3"/>
    <w:rsid w:val="00E35AB6"/>
    <w:rsid w:val="00E40F44"/>
    <w:rsid w:val="00E5174B"/>
    <w:rsid w:val="00E63A95"/>
    <w:rsid w:val="00E662E5"/>
    <w:rsid w:val="00E758B1"/>
    <w:rsid w:val="00E7607E"/>
    <w:rsid w:val="00E95C4A"/>
    <w:rsid w:val="00EA0F34"/>
    <w:rsid w:val="00EA10A6"/>
    <w:rsid w:val="00EC5807"/>
    <w:rsid w:val="00ED0B1C"/>
    <w:rsid w:val="00ED2D8F"/>
    <w:rsid w:val="00ED5A43"/>
    <w:rsid w:val="00EE401A"/>
    <w:rsid w:val="00EE72D9"/>
    <w:rsid w:val="00F123BD"/>
    <w:rsid w:val="00F12440"/>
    <w:rsid w:val="00F12D9B"/>
    <w:rsid w:val="00F15C46"/>
    <w:rsid w:val="00F176DD"/>
    <w:rsid w:val="00F23ABC"/>
    <w:rsid w:val="00F30A09"/>
    <w:rsid w:val="00F32651"/>
    <w:rsid w:val="00F3430D"/>
    <w:rsid w:val="00F35177"/>
    <w:rsid w:val="00F359D3"/>
    <w:rsid w:val="00F40EF0"/>
    <w:rsid w:val="00F46CDA"/>
    <w:rsid w:val="00F54874"/>
    <w:rsid w:val="00F60DCE"/>
    <w:rsid w:val="00F60F74"/>
    <w:rsid w:val="00F660E9"/>
    <w:rsid w:val="00F66E39"/>
    <w:rsid w:val="00F91419"/>
    <w:rsid w:val="00F93FDA"/>
    <w:rsid w:val="00F95872"/>
    <w:rsid w:val="00FB509B"/>
    <w:rsid w:val="00FC324B"/>
    <w:rsid w:val="00FC5A04"/>
    <w:rsid w:val="00FD0A08"/>
    <w:rsid w:val="00FE04EC"/>
    <w:rsid w:val="00F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E89A2"/>
  <w15:chartTrackingRefBased/>
  <w15:docId w15:val="{941BCC8D-B59F-49FB-AB02-5422AF24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6F"/>
  </w:style>
  <w:style w:type="paragraph" w:styleId="Footer">
    <w:name w:val="footer"/>
    <w:basedOn w:val="Normal"/>
    <w:link w:val="Foot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6F"/>
  </w:style>
  <w:style w:type="character" w:styleId="CommentReference">
    <w:name w:val="annotation reference"/>
    <w:basedOn w:val="DefaultParagraphFont"/>
    <w:uiPriority w:val="99"/>
    <w:semiHidden/>
    <w:unhideWhenUsed/>
    <w:rsid w:val="00622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9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3F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3D3CBC"/>
  </w:style>
  <w:style w:type="character" w:styleId="Hyperlink">
    <w:name w:val="Hyperlink"/>
    <w:basedOn w:val="DefaultParagraphFont"/>
    <w:uiPriority w:val="99"/>
    <w:unhideWhenUsed/>
    <w:rsid w:val="00CF0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3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2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CB26-5C25-4441-A2FC-ED60D2C6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Malinoff</dc:creator>
  <cp:keywords/>
  <dc:description/>
  <cp:lastModifiedBy>Krysta R Rzeszutek</cp:lastModifiedBy>
  <cp:revision>2</cp:revision>
  <cp:lastPrinted>2025-10-15T19:08:00Z</cp:lastPrinted>
  <dcterms:created xsi:type="dcterms:W3CDTF">2026-04-01T20:32:00Z</dcterms:created>
  <dcterms:modified xsi:type="dcterms:W3CDTF">2026-04-01T20:32:00Z</dcterms:modified>
</cp:coreProperties>
</file>